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3E" w:rsidRDefault="00DA67C2">
      <w:pPr>
        <w:pStyle w:val="a3"/>
        <w:spacing w:before="71"/>
        <w:ind w:right="169"/>
        <w:jc w:val="right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561E3E" w:rsidRDefault="00561E3E">
      <w:pPr>
        <w:pStyle w:val="a3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548"/>
        <w:gridCol w:w="2314"/>
        <w:gridCol w:w="2292"/>
      </w:tblGrid>
      <w:tr w:rsidR="00561E3E">
        <w:trPr>
          <w:trHeight w:val="980"/>
        </w:trPr>
        <w:tc>
          <w:tcPr>
            <w:tcW w:w="9869" w:type="dxa"/>
            <w:gridSpan w:val="4"/>
          </w:tcPr>
          <w:p w:rsidR="00561E3E" w:rsidRDefault="00561E3E">
            <w:pPr>
              <w:pStyle w:val="TableParagraph"/>
              <w:spacing w:before="5"/>
            </w:pPr>
          </w:p>
          <w:p w:rsidR="00561E3E" w:rsidRDefault="00DA67C2">
            <w:pPr>
              <w:pStyle w:val="TableParagraph"/>
              <w:spacing w:line="276" w:lineRule="auto"/>
              <w:ind w:left="1358" w:hanging="553"/>
              <w:rPr>
                <w:b/>
                <w:sz w:val="19"/>
              </w:rPr>
            </w:pPr>
            <w:r>
              <w:rPr>
                <w:b/>
                <w:sz w:val="19"/>
              </w:rPr>
              <w:t>Информация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потребности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обучении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педагогов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Центров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«Точка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роста»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дополнительным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профессиональным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программам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реестра программ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повышения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квалификации</w:t>
            </w:r>
          </w:p>
        </w:tc>
      </w:tr>
      <w:tr w:rsidR="00561E3E">
        <w:trPr>
          <w:trHeight w:val="1028"/>
        </w:trPr>
        <w:tc>
          <w:tcPr>
            <w:tcW w:w="2715" w:type="dxa"/>
            <w:vMerge w:val="restart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2" w:line="273" w:lineRule="auto"/>
              <w:ind w:left="325" w:right="209" w:firstLine="1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Направления программ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повышения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</w:p>
        </w:tc>
        <w:tc>
          <w:tcPr>
            <w:tcW w:w="7154" w:type="dxa"/>
            <w:gridSpan w:val="3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08" w:line="273" w:lineRule="auto"/>
              <w:ind w:left="1991" w:hanging="1717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педагогических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работников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Центров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«Точка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роста»,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которых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имеется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потребность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в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повышении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квалификации</w:t>
            </w:r>
          </w:p>
        </w:tc>
      </w:tr>
      <w:tr w:rsidR="00561E3E">
        <w:trPr>
          <w:trHeight w:val="406"/>
        </w:trPr>
        <w:tc>
          <w:tcPr>
            <w:tcW w:w="2715" w:type="dxa"/>
            <w:vMerge/>
            <w:tcBorders>
              <w:top w:val="nil"/>
            </w:tcBorders>
          </w:tcPr>
          <w:p w:rsidR="00561E3E" w:rsidRDefault="00561E3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561E3E" w:rsidRDefault="00DA67C2">
            <w:pPr>
              <w:pStyle w:val="TableParagraph"/>
              <w:spacing w:before="4"/>
              <w:ind w:left="367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Центров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«Точка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роста»,</w:t>
            </w:r>
          </w:p>
          <w:p w:rsidR="00561E3E" w:rsidRDefault="00DA67C2">
            <w:pPr>
              <w:pStyle w:val="TableParagraph"/>
              <w:spacing w:before="27" w:line="171" w:lineRule="exact"/>
              <w:ind w:left="315"/>
              <w:rPr>
                <w:b/>
                <w:sz w:val="16"/>
              </w:rPr>
            </w:pPr>
            <w:proofErr w:type="gramStart"/>
            <w:r>
              <w:rPr>
                <w:b/>
                <w:w w:val="105"/>
                <w:sz w:val="16"/>
              </w:rPr>
              <w:t>созданных</w:t>
            </w:r>
            <w:proofErr w:type="gramEnd"/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в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2019-2020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гг.</w:t>
            </w:r>
          </w:p>
        </w:tc>
        <w:tc>
          <w:tcPr>
            <w:tcW w:w="2314" w:type="dxa"/>
          </w:tcPr>
          <w:p w:rsidR="00561E3E" w:rsidRDefault="00DA67C2">
            <w:pPr>
              <w:pStyle w:val="TableParagraph"/>
              <w:spacing w:before="4"/>
              <w:ind w:left="25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Центров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«Точка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роста»,</w:t>
            </w:r>
          </w:p>
          <w:p w:rsidR="00561E3E" w:rsidRDefault="00DA67C2">
            <w:pPr>
              <w:pStyle w:val="TableParagraph"/>
              <w:spacing w:before="27" w:line="171" w:lineRule="exact"/>
              <w:ind w:left="198"/>
              <w:rPr>
                <w:b/>
                <w:sz w:val="16"/>
              </w:rPr>
            </w:pPr>
            <w:proofErr w:type="gramStart"/>
            <w:r>
              <w:rPr>
                <w:b/>
                <w:w w:val="105"/>
                <w:sz w:val="16"/>
              </w:rPr>
              <w:t>созданных</w:t>
            </w:r>
            <w:proofErr w:type="gramEnd"/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в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2021-2023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гг.</w:t>
            </w:r>
          </w:p>
        </w:tc>
        <w:tc>
          <w:tcPr>
            <w:tcW w:w="2292" w:type="dxa"/>
          </w:tcPr>
          <w:p w:rsidR="00561E3E" w:rsidRDefault="00DA67C2">
            <w:pPr>
              <w:pStyle w:val="TableParagraph"/>
              <w:spacing w:before="4"/>
              <w:ind w:left="24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Центров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«Точка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роста»,</w:t>
            </w:r>
          </w:p>
          <w:p w:rsidR="00561E3E" w:rsidRDefault="00DA67C2">
            <w:pPr>
              <w:pStyle w:val="TableParagraph"/>
              <w:spacing w:before="27" w:line="171" w:lineRule="exact"/>
              <w:ind w:left="3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создаваемых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в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2024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г.</w:t>
            </w:r>
          </w:p>
        </w:tc>
      </w:tr>
      <w:tr w:rsidR="00561E3E">
        <w:trPr>
          <w:trHeight w:val="827"/>
        </w:trPr>
        <w:tc>
          <w:tcPr>
            <w:tcW w:w="2715" w:type="dxa"/>
          </w:tcPr>
          <w:p w:rsidR="00561E3E" w:rsidRDefault="00DA67C2">
            <w:pPr>
              <w:pStyle w:val="TableParagraph"/>
              <w:spacing w:before="18" w:line="273" w:lineRule="auto"/>
              <w:ind w:left="34" w:right="209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 «Точка роста» при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3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образовательных</w:t>
            </w:r>
            <w:proofErr w:type="gramEnd"/>
          </w:p>
          <w:p w:rsidR="00561E3E" w:rsidRDefault="00DA67C2">
            <w:pPr>
              <w:pStyle w:val="TableParagraph"/>
              <w:spacing w:before="2" w:line="158" w:lineRule="exact"/>
              <w:ind w:left="3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программ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по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информатике</w:t>
            </w:r>
          </w:p>
        </w:tc>
        <w:tc>
          <w:tcPr>
            <w:tcW w:w="2548" w:type="dxa"/>
          </w:tcPr>
          <w:p w:rsidR="00561E3E" w:rsidRDefault="00561E3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3"/>
              <w:ind w:right="1080"/>
              <w:jc w:val="right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  <w:tc>
          <w:tcPr>
            <w:tcW w:w="2292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</w:tr>
      <w:tr w:rsidR="00561E3E">
        <w:trPr>
          <w:trHeight w:val="827"/>
        </w:trPr>
        <w:tc>
          <w:tcPr>
            <w:tcW w:w="2715" w:type="dxa"/>
          </w:tcPr>
          <w:p w:rsidR="00561E3E" w:rsidRDefault="00DA67C2">
            <w:pPr>
              <w:pStyle w:val="TableParagraph"/>
              <w:spacing w:before="18" w:line="273" w:lineRule="auto"/>
              <w:ind w:left="34" w:right="209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 «Точка роста» при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3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образовательных</w:t>
            </w:r>
            <w:proofErr w:type="gramEnd"/>
          </w:p>
          <w:p w:rsidR="00561E3E" w:rsidRDefault="00DA67C2">
            <w:pPr>
              <w:pStyle w:val="TableParagraph"/>
              <w:spacing w:before="2" w:line="158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программ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ОБЖ</w:t>
            </w:r>
          </w:p>
        </w:tc>
        <w:tc>
          <w:tcPr>
            <w:tcW w:w="2548" w:type="dxa"/>
          </w:tcPr>
          <w:p w:rsidR="00561E3E" w:rsidRDefault="00561E3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3"/>
              <w:ind w:right="1080"/>
              <w:jc w:val="right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  <w:tc>
          <w:tcPr>
            <w:tcW w:w="2292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</w:tr>
      <w:tr w:rsidR="00561E3E">
        <w:trPr>
          <w:trHeight w:val="827"/>
        </w:trPr>
        <w:tc>
          <w:tcPr>
            <w:tcW w:w="2715" w:type="dxa"/>
          </w:tcPr>
          <w:p w:rsidR="00561E3E" w:rsidRDefault="00DA67C2">
            <w:pPr>
              <w:pStyle w:val="TableParagraph"/>
              <w:spacing w:before="18" w:line="273" w:lineRule="auto"/>
              <w:ind w:left="34" w:right="209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 «Точка роста» при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3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образовательных</w:t>
            </w:r>
            <w:proofErr w:type="gramEnd"/>
          </w:p>
          <w:p w:rsidR="00561E3E" w:rsidRDefault="00DA67C2">
            <w:pPr>
              <w:pStyle w:val="TableParagraph"/>
              <w:spacing w:before="2" w:line="158" w:lineRule="exact"/>
              <w:ind w:left="3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программ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технологии</w:t>
            </w:r>
          </w:p>
        </w:tc>
        <w:tc>
          <w:tcPr>
            <w:tcW w:w="2548" w:type="dxa"/>
          </w:tcPr>
          <w:p w:rsidR="00561E3E" w:rsidRDefault="00561E3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3"/>
              <w:ind w:right="1080"/>
              <w:jc w:val="right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  <w:tc>
          <w:tcPr>
            <w:tcW w:w="2292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</w:tr>
      <w:tr w:rsidR="00561E3E">
        <w:trPr>
          <w:trHeight w:val="1248"/>
        </w:trPr>
        <w:tc>
          <w:tcPr>
            <w:tcW w:w="2715" w:type="dxa"/>
          </w:tcPr>
          <w:p w:rsidR="00561E3E" w:rsidRDefault="00DA67C2">
            <w:pPr>
              <w:pStyle w:val="TableParagraph"/>
              <w:spacing w:before="18" w:line="273" w:lineRule="auto"/>
              <w:ind w:left="34" w:right="209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 «Точка роста» при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реализации программ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цифрового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гуманитарного</w:t>
            </w:r>
          </w:p>
          <w:p w:rsidR="00561E3E" w:rsidRDefault="00DA67C2">
            <w:pPr>
              <w:pStyle w:val="TableParagraph"/>
              <w:spacing w:before="4" w:line="158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профилей</w:t>
            </w:r>
          </w:p>
        </w:tc>
        <w:tc>
          <w:tcPr>
            <w:tcW w:w="2548" w:type="dxa"/>
          </w:tcPr>
          <w:p w:rsidR="00561E3E" w:rsidRDefault="00561E3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7"/>
              <w:ind w:right="1080"/>
              <w:jc w:val="right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  <w:tc>
          <w:tcPr>
            <w:tcW w:w="2292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1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</w:tr>
      <w:tr w:rsidR="00561E3E">
        <w:trPr>
          <w:trHeight w:val="958"/>
        </w:trPr>
        <w:tc>
          <w:tcPr>
            <w:tcW w:w="2715" w:type="dxa"/>
          </w:tcPr>
          <w:p w:rsidR="00561E3E" w:rsidRDefault="00DA67C2">
            <w:pPr>
              <w:pStyle w:val="TableParagraph"/>
              <w:spacing w:before="31" w:line="273" w:lineRule="auto"/>
              <w:ind w:left="34" w:right="209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 «Точка роста» при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программ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физике</w:t>
            </w:r>
          </w:p>
        </w:tc>
        <w:tc>
          <w:tcPr>
            <w:tcW w:w="2548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561E3E">
            <w:pPr>
              <w:pStyle w:val="TableParagraph"/>
              <w:spacing w:before="6"/>
              <w:rPr>
                <w:sz w:val="15"/>
              </w:rPr>
            </w:pPr>
          </w:p>
          <w:p w:rsidR="00561E3E" w:rsidRDefault="00DA67C2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  <w:tc>
          <w:tcPr>
            <w:tcW w:w="2314" w:type="dxa"/>
          </w:tcPr>
          <w:p w:rsidR="00561E3E" w:rsidRDefault="005A67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Обучение пройдено в 2021 году.</w:t>
            </w:r>
          </w:p>
        </w:tc>
        <w:tc>
          <w:tcPr>
            <w:tcW w:w="2292" w:type="dxa"/>
          </w:tcPr>
          <w:p w:rsidR="00561E3E" w:rsidRDefault="00561E3E">
            <w:pPr>
              <w:pStyle w:val="TableParagraph"/>
              <w:rPr>
                <w:sz w:val="16"/>
              </w:rPr>
            </w:pPr>
          </w:p>
        </w:tc>
      </w:tr>
      <w:tr w:rsidR="00561E3E">
        <w:trPr>
          <w:trHeight w:val="847"/>
        </w:trPr>
        <w:tc>
          <w:tcPr>
            <w:tcW w:w="2715" w:type="dxa"/>
          </w:tcPr>
          <w:p w:rsidR="00561E3E" w:rsidRDefault="00DA67C2">
            <w:pPr>
              <w:pStyle w:val="TableParagraph"/>
              <w:spacing w:line="210" w:lineRule="atLeast"/>
              <w:ind w:left="34" w:right="209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 «Точка роста» при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программ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химии</w:t>
            </w:r>
          </w:p>
        </w:tc>
        <w:tc>
          <w:tcPr>
            <w:tcW w:w="2548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DA67C2">
            <w:pPr>
              <w:pStyle w:val="TableParagraph"/>
              <w:spacing w:before="12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  <w:tc>
          <w:tcPr>
            <w:tcW w:w="2314" w:type="dxa"/>
          </w:tcPr>
          <w:p w:rsidR="00561E3E" w:rsidRDefault="005A67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Обучение пройдено в 2021 году.</w:t>
            </w:r>
          </w:p>
        </w:tc>
        <w:tc>
          <w:tcPr>
            <w:tcW w:w="2292" w:type="dxa"/>
          </w:tcPr>
          <w:p w:rsidR="00561E3E" w:rsidRDefault="00561E3E">
            <w:pPr>
              <w:pStyle w:val="TableParagraph"/>
              <w:rPr>
                <w:sz w:val="16"/>
              </w:rPr>
            </w:pPr>
          </w:p>
        </w:tc>
      </w:tr>
      <w:tr w:rsidR="00561E3E">
        <w:trPr>
          <w:trHeight w:val="937"/>
        </w:trPr>
        <w:tc>
          <w:tcPr>
            <w:tcW w:w="2715" w:type="dxa"/>
          </w:tcPr>
          <w:p w:rsidR="00561E3E" w:rsidRDefault="00DA67C2">
            <w:pPr>
              <w:pStyle w:val="TableParagraph"/>
              <w:spacing w:before="31" w:line="273" w:lineRule="auto"/>
              <w:ind w:left="34" w:right="209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 «Точка роста» при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программ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биологии</w:t>
            </w:r>
          </w:p>
        </w:tc>
        <w:tc>
          <w:tcPr>
            <w:tcW w:w="2548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561E3E">
            <w:pPr>
              <w:pStyle w:val="TableParagraph"/>
              <w:spacing w:before="7"/>
              <w:rPr>
                <w:sz w:val="14"/>
              </w:rPr>
            </w:pPr>
          </w:p>
          <w:p w:rsidR="00561E3E" w:rsidRDefault="00DA67C2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  <w:tc>
          <w:tcPr>
            <w:tcW w:w="2314" w:type="dxa"/>
          </w:tcPr>
          <w:p w:rsidR="00561E3E" w:rsidRDefault="005A67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Обучение пройдено в 2021 году.</w:t>
            </w:r>
          </w:p>
        </w:tc>
        <w:tc>
          <w:tcPr>
            <w:tcW w:w="2292" w:type="dxa"/>
          </w:tcPr>
          <w:p w:rsidR="00561E3E" w:rsidRDefault="00561E3E">
            <w:pPr>
              <w:pStyle w:val="TableParagraph"/>
              <w:rPr>
                <w:sz w:val="16"/>
              </w:rPr>
            </w:pPr>
          </w:p>
        </w:tc>
      </w:tr>
      <w:tr w:rsidR="00561E3E">
        <w:trPr>
          <w:trHeight w:val="1459"/>
        </w:trPr>
        <w:tc>
          <w:tcPr>
            <w:tcW w:w="2715" w:type="dxa"/>
          </w:tcPr>
          <w:p w:rsidR="00561E3E" w:rsidRDefault="00DA67C2">
            <w:pPr>
              <w:pStyle w:val="TableParagraph"/>
              <w:spacing w:before="31" w:line="273" w:lineRule="auto"/>
              <w:ind w:left="34" w:right="209"/>
              <w:rPr>
                <w:sz w:val="16"/>
              </w:rPr>
            </w:pPr>
            <w:r>
              <w:rPr>
                <w:w w:val="105"/>
                <w:sz w:val="16"/>
              </w:rPr>
              <w:t>Использование оборудования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 «Точка роста» при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реализации программ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 образования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естественно-научной</w:t>
            </w:r>
            <w:proofErr w:type="gramEnd"/>
            <w:r>
              <w:rPr>
                <w:w w:val="105"/>
                <w:sz w:val="16"/>
              </w:rPr>
              <w:t xml:space="preserve">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технологической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направленностей</w:t>
            </w:r>
          </w:p>
        </w:tc>
        <w:tc>
          <w:tcPr>
            <w:tcW w:w="2548" w:type="dxa"/>
            <w:shd w:val="clear" w:color="auto" w:fill="E7E6E6"/>
          </w:tcPr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561E3E">
            <w:pPr>
              <w:pStyle w:val="TableParagraph"/>
              <w:rPr>
                <w:sz w:val="18"/>
              </w:rPr>
            </w:pPr>
          </w:p>
          <w:p w:rsidR="00561E3E" w:rsidRDefault="00561E3E">
            <w:pPr>
              <w:pStyle w:val="TableParagraph"/>
              <w:spacing w:before="4"/>
              <w:rPr>
                <w:sz w:val="19"/>
              </w:rPr>
            </w:pPr>
          </w:p>
          <w:p w:rsidR="00561E3E" w:rsidRDefault="00DA67C2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X</w:t>
            </w:r>
          </w:p>
        </w:tc>
        <w:tc>
          <w:tcPr>
            <w:tcW w:w="2314" w:type="dxa"/>
          </w:tcPr>
          <w:p w:rsidR="00561E3E" w:rsidRDefault="005A67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Обучение пройдено в 2021 году.</w:t>
            </w:r>
            <w:bookmarkStart w:id="0" w:name="_GoBack"/>
            <w:bookmarkEnd w:id="0"/>
          </w:p>
        </w:tc>
        <w:tc>
          <w:tcPr>
            <w:tcW w:w="2292" w:type="dxa"/>
          </w:tcPr>
          <w:p w:rsidR="00561E3E" w:rsidRDefault="00561E3E">
            <w:pPr>
              <w:pStyle w:val="TableParagraph"/>
              <w:rPr>
                <w:sz w:val="16"/>
              </w:rPr>
            </w:pPr>
          </w:p>
        </w:tc>
      </w:tr>
      <w:tr w:rsidR="00561E3E">
        <w:trPr>
          <w:trHeight w:val="195"/>
        </w:trPr>
        <w:tc>
          <w:tcPr>
            <w:tcW w:w="2715" w:type="dxa"/>
          </w:tcPr>
          <w:p w:rsidR="00561E3E" w:rsidRDefault="00DA67C2">
            <w:pPr>
              <w:pStyle w:val="TableParagraph"/>
              <w:spacing w:before="18" w:line="158" w:lineRule="exact"/>
              <w:ind w:left="34"/>
              <w:rPr>
                <w:i/>
                <w:sz w:val="16"/>
              </w:rPr>
            </w:pPr>
            <w:r>
              <w:rPr>
                <w:sz w:val="16"/>
              </w:rPr>
              <w:t>Другое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(предложение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региона)</w:t>
            </w:r>
          </w:p>
        </w:tc>
        <w:tc>
          <w:tcPr>
            <w:tcW w:w="2548" w:type="dxa"/>
          </w:tcPr>
          <w:p w:rsidR="00561E3E" w:rsidRDefault="00561E3E">
            <w:pPr>
              <w:pStyle w:val="TableParagraph"/>
              <w:rPr>
                <w:sz w:val="12"/>
              </w:rPr>
            </w:pPr>
          </w:p>
        </w:tc>
        <w:tc>
          <w:tcPr>
            <w:tcW w:w="2314" w:type="dxa"/>
          </w:tcPr>
          <w:p w:rsidR="00561E3E" w:rsidRDefault="00561E3E">
            <w:pPr>
              <w:pStyle w:val="TableParagraph"/>
              <w:rPr>
                <w:sz w:val="12"/>
              </w:rPr>
            </w:pPr>
          </w:p>
        </w:tc>
        <w:tc>
          <w:tcPr>
            <w:tcW w:w="2292" w:type="dxa"/>
          </w:tcPr>
          <w:p w:rsidR="00561E3E" w:rsidRDefault="00561E3E">
            <w:pPr>
              <w:pStyle w:val="TableParagraph"/>
              <w:rPr>
                <w:sz w:val="12"/>
              </w:rPr>
            </w:pPr>
          </w:p>
        </w:tc>
      </w:tr>
    </w:tbl>
    <w:p w:rsidR="00DA67C2" w:rsidRDefault="00DA67C2"/>
    <w:sectPr w:rsidR="00DA67C2">
      <w:type w:val="continuous"/>
      <w:pgSz w:w="11910" w:h="16840"/>
      <w:pgMar w:top="10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E3E"/>
    <w:rsid w:val="00010FE1"/>
    <w:rsid w:val="00561E3E"/>
    <w:rsid w:val="005A6707"/>
    <w:rsid w:val="00D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2024-02-15T12:53:00Z</dcterms:created>
  <dcterms:modified xsi:type="dcterms:W3CDTF">2024-02-15T12:53:00Z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2024-02-15T00:00:00Z</vt:filetime>
  </property>
</Properties>
</file>