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00" w:rsidRPr="000546A1" w:rsidRDefault="00801700" w:rsidP="00801700">
      <w:pPr>
        <w:jc w:val="center"/>
        <w:rPr>
          <w:b/>
          <w:sz w:val="24"/>
          <w:szCs w:val="24"/>
        </w:rPr>
      </w:pPr>
      <w:r w:rsidRPr="000546A1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01700" w:rsidRPr="000546A1" w:rsidRDefault="00801700" w:rsidP="0080170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546A1">
        <w:rPr>
          <w:b/>
          <w:sz w:val="24"/>
          <w:szCs w:val="24"/>
        </w:rPr>
        <w:t xml:space="preserve"> «</w:t>
      </w:r>
      <w:proofErr w:type="spellStart"/>
      <w:r w:rsidRPr="000546A1">
        <w:rPr>
          <w:b/>
          <w:sz w:val="24"/>
          <w:szCs w:val="24"/>
        </w:rPr>
        <w:t>Уманцевская</w:t>
      </w:r>
      <w:proofErr w:type="spellEnd"/>
      <w:r w:rsidRPr="000546A1">
        <w:rPr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0546A1">
        <w:rPr>
          <w:b/>
          <w:sz w:val="24"/>
          <w:szCs w:val="24"/>
        </w:rPr>
        <w:t>Х.А.Надеева</w:t>
      </w:r>
      <w:proofErr w:type="spellEnd"/>
      <w:r w:rsidRPr="000546A1">
        <w:rPr>
          <w:b/>
          <w:sz w:val="24"/>
          <w:szCs w:val="24"/>
        </w:rPr>
        <w:t>»</w:t>
      </w: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rPr>
          <w:sz w:val="22"/>
        </w:rPr>
      </w:pPr>
    </w:p>
    <w:p w:rsidR="00220D8A" w:rsidRDefault="00220D8A">
      <w:pPr>
        <w:pStyle w:val="a3"/>
        <w:spacing w:before="229"/>
        <w:rPr>
          <w:sz w:val="22"/>
        </w:rPr>
      </w:pPr>
    </w:p>
    <w:p w:rsidR="00801700" w:rsidRDefault="00801700">
      <w:pPr>
        <w:ind w:left="1276"/>
        <w:jc w:val="center"/>
        <w:rPr>
          <w:sz w:val="56"/>
        </w:rPr>
      </w:pPr>
    </w:p>
    <w:p w:rsidR="00801700" w:rsidRDefault="00801700">
      <w:pPr>
        <w:ind w:left="1276"/>
        <w:jc w:val="center"/>
        <w:rPr>
          <w:sz w:val="56"/>
        </w:rPr>
      </w:pPr>
    </w:p>
    <w:p w:rsidR="00801700" w:rsidRDefault="00801700">
      <w:pPr>
        <w:ind w:left="1276"/>
        <w:jc w:val="center"/>
        <w:rPr>
          <w:sz w:val="56"/>
        </w:rPr>
      </w:pPr>
    </w:p>
    <w:p w:rsidR="00220D8A" w:rsidRDefault="00801700">
      <w:pPr>
        <w:ind w:left="1276"/>
        <w:jc w:val="center"/>
        <w:rPr>
          <w:sz w:val="56"/>
        </w:rPr>
      </w:pPr>
      <w:r>
        <w:rPr>
          <w:sz w:val="56"/>
        </w:rPr>
        <w:t>Программа</w:t>
      </w:r>
      <w:r>
        <w:rPr>
          <w:spacing w:val="-34"/>
          <w:sz w:val="56"/>
        </w:rPr>
        <w:t xml:space="preserve"> </w:t>
      </w:r>
      <w:r>
        <w:rPr>
          <w:sz w:val="56"/>
        </w:rPr>
        <w:t>профилактики</w:t>
      </w:r>
      <w:r>
        <w:rPr>
          <w:spacing w:val="-31"/>
          <w:sz w:val="56"/>
        </w:rPr>
        <w:t xml:space="preserve"> </w:t>
      </w:r>
      <w:proofErr w:type="spellStart"/>
      <w:r>
        <w:rPr>
          <w:spacing w:val="-2"/>
          <w:sz w:val="56"/>
        </w:rPr>
        <w:t>буллинга</w:t>
      </w:r>
      <w:proofErr w:type="spellEnd"/>
    </w:p>
    <w:p w:rsidR="00220D8A" w:rsidRDefault="00801700">
      <w:pPr>
        <w:pStyle w:val="a4"/>
      </w:pPr>
      <w:r>
        <w:t>«Мы</w:t>
      </w:r>
      <w:r>
        <w:rPr>
          <w:spacing w:val="-17"/>
        </w:rPr>
        <w:t xml:space="preserve"> </w:t>
      </w:r>
      <w:r>
        <w:t>против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»</w:t>
      </w:r>
    </w:p>
    <w:p w:rsidR="00220D8A" w:rsidRDefault="00801700">
      <w:pPr>
        <w:spacing w:line="640" w:lineRule="exact"/>
        <w:ind w:left="1276" w:right="281"/>
        <w:jc w:val="center"/>
        <w:rPr>
          <w:sz w:val="40"/>
        </w:rPr>
      </w:pPr>
      <w:r>
        <w:rPr>
          <w:sz w:val="56"/>
        </w:rPr>
        <w:t>на</w:t>
      </w:r>
      <w:r>
        <w:rPr>
          <w:spacing w:val="-17"/>
          <w:sz w:val="56"/>
        </w:rPr>
        <w:t xml:space="preserve"> </w:t>
      </w:r>
      <w:r>
        <w:rPr>
          <w:sz w:val="56"/>
        </w:rPr>
        <w:t>2024-2025</w:t>
      </w:r>
      <w:r>
        <w:rPr>
          <w:sz w:val="40"/>
        </w:rPr>
        <w:t>уч.</w:t>
      </w:r>
      <w:r>
        <w:rPr>
          <w:spacing w:val="-11"/>
          <w:sz w:val="40"/>
        </w:rPr>
        <w:t xml:space="preserve"> </w:t>
      </w:r>
      <w:r>
        <w:rPr>
          <w:spacing w:val="-5"/>
          <w:sz w:val="40"/>
        </w:rPr>
        <w:t>год</w:t>
      </w:r>
    </w:p>
    <w:p w:rsidR="00220D8A" w:rsidRDefault="00220D8A">
      <w:pPr>
        <w:pStyle w:val="a3"/>
        <w:spacing w:before="182"/>
        <w:rPr>
          <w:sz w:val="56"/>
        </w:rPr>
      </w:pPr>
    </w:p>
    <w:p w:rsidR="00220D8A" w:rsidRDefault="00801700">
      <w:pPr>
        <w:ind w:left="8011"/>
        <w:rPr>
          <w:spacing w:val="-2"/>
          <w:sz w:val="24"/>
        </w:rPr>
      </w:pPr>
      <w:r>
        <w:rPr>
          <w:sz w:val="24"/>
        </w:rPr>
        <w:t>Педагог-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психолог:</w:t>
      </w:r>
    </w:p>
    <w:p w:rsidR="00801700" w:rsidRDefault="00801700">
      <w:pPr>
        <w:ind w:left="8011"/>
        <w:rPr>
          <w:sz w:val="24"/>
        </w:rPr>
      </w:pPr>
      <w:r>
        <w:rPr>
          <w:spacing w:val="-2"/>
          <w:sz w:val="24"/>
        </w:rPr>
        <w:t>Назарова А.Г.</w:t>
      </w:r>
      <w:bookmarkStart w:id="0" w:name="_GoBack"/>
      <w:bookmarkEnd w:id="0"/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rPr>
          <w:sz w:val="24"/>
        </w:rPr>
      </w:pPr>
    </w:p>
    <w:p w:rsidR="00220D8A" w:rsidRDefault="00220D8A">
      <w:pPr>
        <w:pStyle w:val="a3"/>
        <w:spacing w:before="186"/>
        <w:rPr>
          <w:sz w:val="24"/>
        </w:rPr>
      </w:pPr>
    </w:p>
    <w:p w:rsidR="00801700" w:rsidRDefault="00801700">
      <w:pPr>
        <w:ind w:left="5022" w:right="4023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Уманцево</w:t>
      </w:r>
      <w:proofErr w:type="spellEnd"/>
    </w:p>
    <w:p w:rsidR="00220D8A" w:rsidRDefault="00801700">
      <w:pPr>
        <w:ind w:left="5022" w:right="4023"/>
        <w:jc w:val="center"/>
        <w:rPr>
          <w:sz w:val="24"/>
        </w:rPr>
      </w:pPr>
      <w:r>
        <w:rPr>
          <w:sz w:val="24"/>
        </w:rPr>
        <w:t>2024 год</w:t>
      </w:r>
    </w:p>
    <w:p w:rsidR="00220D8A" w:rsidRDefault="00220D8A">
      <w:pPr>
        <w:jc w:val="center"/>
        <w:rPr>
          <w:sz w:val="24"/>
        </w:rPr>
        <w:sectPr w:rsidR="00220D8A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220D8A" w:rsidRDefault="00801700">
      <w:pPr>
        <w:pStyle w:val="1"/>
        <w:spacing w:before="65"/>
        <w:ind w:left="4290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20D8A" w:rsidRDefault="00801700">
      <w:pPr>
        <w:pStyle w:val="a3"/>
        <w:spacing w:before="43" w:line="276" w:lineRule="auto"/>
        <w:ind w:left="1136" w:right="135"/>
        <w:jc w:val="both"/>
      </w:pPr>
      <w:proofErr w:type="spellStart"/>
      <w:r>
        <w:t>Буллинг</w:t>
      </w:r>
      <w:proofErr w:type="spellEnd"/>
      <w:r>
        <w:t xml:space="preserve"> в школе — это систематическое негативное влияние на ученика его одноклассником или группой детей. Само слово английское, его дословный перевод означает «драчун, насильник, хулиган». Обозначает термин групповой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террор.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нас</w:t>
      </w:r>
      <w:r>
        <w:t>илия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 xml:space="preserve">разной. От легкой до тяжелой, с нанесением физических увечий и доведением до самоубийства. Первое определение по отношению к </w:t>
      </w:r>
      <w:proofErr w:type="spellStart"/>
      <w:r>
        <w:t>буллингу</w:t>
      </w:r>
      <w:proofErr w:type="spellEnd"/>
      <w:r>
        <w:t xml:space="preserve"> — достаточно условное, так как любые моральные и физические издевательства имеют серьезные отстроченные по</w:t>
      </w:r>
      <w:r>
        <w:t>следствия.</w:t>
      </w:r>
    </w:p>
    <w:p w:rsidR="00220D8A" w:rsidRDefault="00801700">
      <w:pPr>
        <w:pStyle w:val="a3"/>
        <w:ind w:left="1136"/>
        <w:jc w:val="both"/>
      </w:pPr>
      <w:r>
        <w:t>Выделяют</w:t>
      </w:r>
      <w:r>
        <w:rPr>
          <w:spacing w:val="-6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типов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</w:p>
    <w:p w:rsidR="00220D8A" w:rsidRDefault="00801700">
      <w:pPr>
        <w:pStyle w:val="a5"/>
        <w:numPr>
          <w:ilvl w:val="0"/>
          <w:numId w:val="11"/>
        </w:numPr>
        <w:tabs>
          <w:tab w:val="left" w:pos="1856"/>
        </w:tabs>
        <w:spacing w:before="278"/>
        <w:ind w:right="136"/>
        <w:jc w:val="both"/>
        <w:rPr>
          <w:sz w:val="28"/>
        </w:rPr>
      </w:pPr>
      <w:r>
        <w:rPr>
          <w:b/>
          <w:sz w:val="28"/>
        </w:rPr>
        <w:t>Физический</w:t>
      </w:r>
      <w:r>
        <w:rPr>
          <w:sz w:val="28"/>
        </w:rPr>
        <w:t xml:space="preserve">. Он проявляется побоями, иногда даже намеренным членовредительством. По сети гуляет письмо мужчины — жертвы школьного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 Он вспоминает, как одноклассник ломал ему пальцы, чтобы услышать, какой звук будет при этом.</w:t>
      </w:r>
    </w:p>
    <w:p w:rsidR="00220D8A" w:rsidRDefault="00801700">
      <w:pPr>
        <w:pStyle w:val="a5"/>
        <w:numPr>
          <w:ilvl w:val="0"/>
          <w:numId w:val="11"/>
        </w:numPr>
        <w:tabs>
          <w:tab w:val="left" w:pos="1856"/>
        </w:tabs>
        <w:spacing w:before="3"/>
        <w:ind w:right="141"/>
        <w:jc w:val="both"/>
        <w:rPr>
          <w:sz w:val="28"/>
        </w:rPr>
      </w:pPr>
      <w:r>
        <w:rPr>
          <w:b/>
          <w:sz w:val="28"/>
        </w:rPr>
        <w:t>Поведенческий</w:t>
      </w:r>
      <w:r>
        <w:rPr>
          <w:sz w:val="28"/>
        </w:rPr>
        <w:t>. Это бойкот, сплетни</w:t>
      </w:r>
      <w:r>
        <w:rPr>
          <w:sz w:val="28"/>
        </w:rPr>
        <w:t xml:space="preserve">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:rsidR="00220D8A" w:rsidRDefault="00801700">
      <w:pPr>
        <w:pStyle w:val="a5"/>
        <w:numPr>
          <w:ilvl w:val="0"/>
          <w:numId w:val="11"/>
        </w:numPr>
        <w:tabs>
          <w:tab w:val="left" w:pos="1856"/>
        </w:tabs>
        <w:spacing w:before="0" w:line="242" w:lineRule="auto"/>
        <w:ind w:right="142"/>
        <w:jc w:val="both"/>
        <w:rPr>
          <w:sz w:val="28"/>
        </w:rPr>
      </w:pPr>
      <w:r>
        <w:rPr>
          <w:b/>
          <w:sz w:val="28"/>
        </w:rPr>
        <w:t>Вербальная агрессия</w:t>
      </w:r>
      <w:r>
        <w:rPr>
          <w:sz w:val="28"/>
        </w:rPr>
        <w:t xml:space="preserve">. Выражается </w:t>
      </w:r>
      <w:r>
        <w:rPr>
          <w:sz w:val="28"/>
        </w:rPr>
        <w:t>в постоянных насмешках, оскорблениях, окриках и даже проклятиях.</w:t>
      </w:r>
    </w:p>
    <w:p w:rsidR="00220D8A" w:rsidRDefault="00801700">
      <w:pPr>
        <w:pStyle w:val="a5"/>
        <w:numPr>
          <w:ilvl w:val="0"/>
          <w:numId w:val="11"/>
        </w:numPr>
        <w:tabs>
          <w:tab w:val="left" w:pos="1856"/>
        </w:tabs>
        <w:spacing w:before="0"/>
        <w:ind w:right="142"/>
        <w:jc w:val="both"/>
        <w:rPr>
          <w:sz w:val="28"/>
        </w:rPr>
      </w:pPr>
      <w:proofErr w:type="spellStart"/>
      <w:r>
        <w:rPr>
          <w:b/>
          <w:sz w:val="28"/>
        </w:rPr>
        <w:t>Кибербуллинг</w:t>
      </w:r>
      <w:proofErr w:type="spellEnd"/>
      <w:r>
        <w:rPr>
          <w:sz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</w:t>
      </w:r>
      <w:r>
        <w:rPr>
          <w:sz w:val="28"/>
        </w:rPr>
        <w:t>адывание неприглядного видео в общий доступ.</w:t>
      </w:r>
    </w:p>
    <w:p w:rsidR="00220D8A" w:rsidRDefault="00220D8A">
      <w:pPr>
        <w:pStyle w:val="a3"/>
        <w:spacing w:before="278"/>
      </w:pPr>
    </w:p>
    <w:p w:rsidR="00220D8A" w:rsidRDefault="00801700">
      <w:pPr>
        <w:pStyle w:val="1"/>
        <w:spacing w:line="320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proofErr w:type="spellStart"/>
      <w:r>
        <w:t>буллинга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среде.</w:t>
      </w:r>
    </w:p>
    <w:p w:rsidR="00220D8A" w:rsidRDefault="00801700">
      <w:pPr>
        <w:pStyle w:val="a3"/>
        <w:spacing w:line="278" w:lineRule="auto"/>
        <w:ind w:left="1136" w:right="709"/>
        <w:jc w:val="both"/>
      </w:pPr>
      <w:r>
        <w:t>Причины</w:t>
      </w:r>
      <w:r>
        <w:rPr>
          <w:spacing w:val="-4"/>
        </w:rPr>
        <w:t xml:space="preserve"> </w:t>
      </w:r>
      <w:r>
        <w:t>агрессивного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 двух плоскостях:</w:t>
      </w:r>
    </w:p>
    <w:p w:rsidR="00220D8A" w:rsidRDefault="00801700">
      <w:pPr>
        <w:pStyle w:val="a5"/>
        <w:numPr>
          <w:ilvl w:val="0"/>
          <w:numId w:val="10"/>
        </w:numPr>
        <w:tabs>
          <w:tab w:val="left" w:pos="1856"/>
        </w:tabs>
        <w:spacing w:before="0"/>
        <w:ind w:right="141"/>
        <w:jc w:val="both"/>
        <w:rPr>
          <w:sz w:val="28"/>
        </w:rPr>
      </w:pPr>
      <w:r>
        <w:rPr>
          <w:b/>
          <w:sz w:val="28"/>
        </w:rPr>
        <w:t>Семья и окружение</w:t>
      </w:r>
      <w:r>
        <w:rPr>
          <w:sz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</w:t>
      </w:r>
      <w:r>
        <w:rPr>
          <w:sz w:val="28"/>
        </w:rPr>
        <w:t>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:rsidR="00220D8A" w:rsidRDefault="00801700">
      <w:pPr>
        <w:pStyle w:val="a5"/>
        <w:numPr>
          <w:ilvl w:val="0"/>
          <w:numId w:val="10"/>
        </w:numPr>
        <w:tabs>
          <w:tab w:val="left" w:pos="1856"/>
        </w:tabs>
        <w:spacing w:before="0"/>
        <w:ind w:right="136"/>
        <w:jc w:val="both"/>
        <w:rPr>
          <w:sz w:val="28"/>
        </w:rPr>
      </w:pPr>
      <w:r>
        <w:rPr>
          <w:b/>
          <w:sz w:val="28"/>
        </w:rPr>
        <w:t>Школа</w:t>
      </w:r>
      <w:r>
        <w:rPr>
          <w:sz w:val="28"/>
        </w:rPr>
        <w:t xml:space="preserve">. Учителя иногда намеренно сами дают начало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потому что не умеют справляться с проявлениями агрессии в детск</w:t>
      </w:r>
      <w:r>
        <w:rPr>
          <w:sz w:val="28"/>
        </w:rPr>
        <w:t>их коллективах. Некоторые педагоги опускаются до того, что придумывают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оскорбляют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</w:p>
    <w:p w:rsidR="00220D8A" w:rsidRDefault="00220D8A">
      <w:pPr>
        <w:pStyle w:val="a5"/>
        <w:jc w:val="both"/>
        <w:rPr>
          <w:sz w:val="28"/>
        </w:rPr>
        <w:sectPr w:rsidR="00220D8A">
          <w:pgSz w:w="11910" w:h="16840"/>
          <w:pgMar w:top="1340" w:right="708" w:bottom="280" w:left="566" w:header="720" w:footer="720" w:gutter="0"/>
          <w:cols w:space="720"/>
        </w:sectPr>
      </w:pPr>
    </w:p>
    <w:p w:rsidR="00220D8A" w:rsidRDefault="00801700">
      <w:pPr>
        <w:pStyle w:val="a3"/>
        <w:spacing w:before="67"/>
        <w:ind w:left="1856" w:right="142"/>
        <w:jc w:val="both"/>
      </w:pPr>
      <w:r>
        <w:lastRenderedPageBreak/>
        <w:t xml:space="preserve">одноклассников. Другие транслируют свое неуважительное отношения к плохо учащимся ученикам при помощи тона и выражения лица. Широкое распространение </w:t>
      </w:r>
      <w:proofErr w:type="spellStart"/>
      <w:r>
        <w:t>буллинга</w:t>
      </w:r>
      <w:proofErr w:type="spellEnd"/>
      <w:r>
        <w:t xml:space="preserve"> в школе объясняется попустительством со стороны педагогов и их низкой квалификацией.</w:t>
      </w:r>
    </w:p>
    <w:p w:rsidR="00220D8A" w:rsidRDefault="00220D8A">
      <w:pPr>
        <w:pStyle w:val="a3"/>
        <w:spacing w:before="6"/>
      </w:pPr>
    </w:p>
    <w:p w:rsidR="00220D8A" w:rsidRDefault="00801700">
      <w:pPr>
        <w:pStyle w:val="1"/>
        <w:tabs>
          <w:tab w:val="left" w:pos="2946"/>
          <w:tab w:val="left" w:pos="4485"/>
          <w:tab w:val="left" w:pos="6008"/>
          <w:tab w:val="left" w:pos="8242"/>
          <w:tab w:val="left" w:pos="9503"/>
        </w:tabs>
        <w:spacing w:line="278" w:lineRule="auto"/>
        <w:ind w:right="144"/>
      </w:pPr>
      <w:r>
        <w:rPr>
          <w:spacing w:val="-2"/>
        </w:rPr>
        <w:t>Социальная</w:t>
      </w:r>
      <w:r>
        <w:tab/>
      </w:r>
      <w:r>
        <w:rPr>
          <w:spacing w:val="-2"/>
        </w:rPr>
        <w:t>с</w:t>
      </w:r>
      <w:r>
        <w:rPr>
          <w:spacing w:val="-2"/>
        </w:rPr>
        <w:t>труктура</w:t>
      </w:r>
      <w:r>
        <w:tab/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преследователь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булли</w:t>
      </w:r>
      <w:proofErr w:type="spellEnd"/>
      <w:r>
        <w:rPr>
          <w:spacing w:val="-2"/>
        </w:rPr>
        <w:t>),</w:t>
      </w:r>
      <w:r>
        <w:tab/>
      </w:r>
      <w:r>
        <w:rPr>
          <w:spacing w:val="-2"/>
        </w:rPr>
        <w:t>жертва, наблюдатель.</w:t>
      </w:r>
    </w:p>
    <w:p w:rsidR="00220D8A" w:rsidRDefault="00801700">
      <w:pPr>
        <w:pStyle w:val="a3"/>
        <w:spacing w:line="312" w:lineRule="exact"/>
        <w:ind w:left="1136"/>
      </w:pPr>
      <w:r>
        <w:t>Дети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булли</w:t>
      </w:r>
      <w:proofErr w:type="spellEnd"/>
      <w:r>
        <w:rPr>
          <w:spacing w:val="-2"/>
        </w:rPr>
        <w:t>: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6"/>
        </w:tabs>
        <w:spacing w:before="47" w:line="276" w:lineRule="auto"/>
        <w:ind w:right="138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80"/>
          <w:sz w:val="28"/>
        </w:rPr>
        <w:t xml:space="preserve"> </w:t>
      </w:r>
      <w:r>
        <w:rPr>
          <w:sz w:val="28"/>
        </w:rPr>
        <w:t>уверенные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том,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господствуя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подчиняя</w:t>
      </w:r>
      <w:r>
        <w:rPr>
          <w:spacing w:val="80"/>
          <w:sz w:val="28"/>
        </w:rPr>
        <w:t xml:space="preserve"> </w:t>
      </w:r>
      <w:r>
        <w:rPr>
          <w:sz w:val="28"/>
        </w:rPr>
        <w:t>легче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добиться своих целей.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spacing w:before="2"/>
        <w:ind w:left="1855" w:hanging="359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жертвам.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ind w:left="1855" w:hanging="359"/>
        <w:jc w:val="left"/>
        <w:rPr>
          <w:sz w:val="28"/>
        </w:rPr>
      </w:pPr>
      <w:r>
        <w:rPr>
          <w:sz w:val="28"/>
        </w:rPr>
        <w:t>Физически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сильные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spacing w:before="47"/>
        <w:ind w:left="1855" w:hanging="359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8"/>
          <w:sz w:val="28"/>
        </w:rPr>
        <w:t xml:space="preserve"> </w:t>
      </w:r>
      <w:r>
        <w:rPr>
          <w:sz w:val="28"/>
        </w:rPr>
        <w:t>возбудимые,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импульсивные,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поведением.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spacing w:before="50"/>
        <w:ind w:left="1855" w:hanging="359"/>
        <w:jc w:val="left"/>
        <w:rPr>
          <w:sz w:val="28"/>
        </w:rPr>
      </w:pPr>
      <w:r>
        <w:rPr>
          <w:sz w:val="28"/>
        </w:rPr>
        <w:t>Мечтающие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ind w:left="1855" w:hanging="359"/>
        <w:jc w:val="left"/>
        <w:rPr>
          <w:sz w:val="28"/>
        </w:rPr>
      </w:pPr>
      <w:r>
        <w:rPr>
          <w:sz w:val="28"/>
        </w:rPr>
        <w:t>Желающие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внимания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ind w:left="1855" w:hanging="359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притязания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spacing w:before="47"/>
        <w:ind w:left="1855" w:hanging="359"/>
        <w:jc w:val="left"/>
        <w:rPr>
          <w:sz w:val="28"/>
        </w:rPr>
      </w:pPr>
      <w:r>
        <w:rPr>
          <w:sz w:val="28"/>
        </w:rPr>
        <w:t>Уверенные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</w:t>
      </w:r>
      <w:r>
        <w:rPr>
          <w:spacing w:val="-8"/>
          <w:sz w:val="28"/>
        </w:rPr>
        <w:t xml:space="preserve"> </w:t>
      </w:r>
      <w:r>
        <w:rPr>
          <w:sz w:val="28"/>
        </w:rPr>
        <w:t>превосходстве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жертвой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55"/>
        </w:tabs>
        <w:spacing w:before="50"/>
        <w:ind w:left="1855" w:hanging="359"/>
        <w:jc w:val="left"/>
        <w:rPr>
          <w:sz w:val="28"/>
        </w:rPr>
      </w:pPr>
      <w:proofErr w:type="gramStart"/>
      <w:r>
        <w:rPr>
          <w:sz w:val="28"/>
        </w:rPr>
        <w:t>Дети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компромиссов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43"/>
        </w:tabs>
        <w:ind w:left="1843" w:hanging="424"/>
        <w:jc w:val="left"/>
        <w:rPr>
          <w:sz w:val="28"/>
        </w:rPr>
      </w:pPr>
      <w:r>
        <w:rPr>
          <w:sz w:val="28"/>
        </w:rPr>
        <w:t>Агрессивные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самоутверждающиеся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жертве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43"/>
        </w:tabs>
        <w:ind w:left="1843" w:hanging="424"/>
        <w:jc w:val="left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-2"/>
          <w:sz w:val="28"/>
        </w:rPr>
        <w:t xml:space="preserve"> контролем</w:t>
      </w:r>
    </w:p>
    <w:p w:rsidR="00220D8A" w:rsidRDefault="00801700">
      <w:pPr>
        <w:pStyle w:val="a5"/>
        <w:numPr>
          <w:ilvl w:val="0"/>
          <w:numId w:val="9"/>
        </w:numPr>
        <w:tabs>
          <w:tab w:val="left" w:pos="1843"/>
          <w:tab w:val="left" w:pos="3514"/>
          <w:tab w:val="left" w:pos="5358"/>
          <w:tab w:val="left" w:pos="5711"/>
          <w:tab w:val="left" w:pos="6591"/>
          <w:tab w:val="left" w:pos="8610"/>
          <w:tab w:val="left" w:pos="9092"/>
          <w:tab w:val="left" w:pos="10159"/>
        </w:tabs>
        <w:spacing w:line="278" w:lineRule="auto"/>
        <w:ind w:left="1419" w:right="141" w:firstLine="0"/>
        <w:jc w:val="left"/>
        <w:rPr>
          <w:sz w:val="28"/>
        </w:rPr>
      </w:pPr>
      <w:r>
        <w:rPr>
          <w:spacing w:val="-2"/>
          <w:sz w:val="28"/>
        </w:rPr>
        <w:t>Интуитивно</w:t>
      </w:r>
      <w:r>
        <w:rPr>
          <w:sz w:val="28"/>
        </w:rPr>
        <w:tab/>
      </w:r>
      <w:r>
        <w:rPr>
          <w:spacing w:val="-2"/>
          <w:sz w:val="28"/>
        </w:rPr>
        <w:t>чувствующие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одноклассники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окажут</w:t>
      </w:r>
      <w:r>
        <w:rPr>
          <w:sz w:val="28"/>
        </w:rPr>
        <w:tab/>
      </w:r>
      <w:r>
        <w:rPr>
          <w:spacing w:val="-6"/>
          <w:sz w:val="28"/>
        </w:rPr>
        <w:t xml:space="preserve">им </w:t>
      </w:r>
      <w:r>
        <w:rPr>
          <w:spacing w:val="-2"/>
          <w:sz w:val="28"/>
        </w:rPr>
        <w:t>сопротивление.</w:t>
      </w:r>
    </w:p>
    <w:p w:rsidR="00220D8A" w:rsidRDefault="00220D8A">
      <w:pPr>
        <w:pStyle w:val="a3"/>
        <w:spacing w:before="42"/>
      </w:pPr>
    </w:p>
    <w:p w:rsidR="00220D8A" w:rsidRDefault="00801700">
      <w:pPr>
        <w:pStyle w:val="a3"/>
        <w:ind w:left="1419"/>
      </w:pPr>
      <w:r>
        <w:t>Союзники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булли</w:t>
      </w:r>
      <w:proofErr w:type="spellEnd"/>
      <w:r>
        <w:rPr>
          <w:spacing w:val="-2"/>
        </w:rPr>
        <w:t>:</w:t>
      </w:r>
    </w:p>
    <w:p w:rsidR="00220D8A" w:rsidRDefault="00801700">
      <w:pPr>
        <w:pStyle w:val="a5"/>
        <w:numPr>
          <w:ilvl w:val="0"/>
          <w:numId w:val="8"/>
        </w:numPr>
        <w:tabs>
          <w:tab w:val="left" w:pos="1629"/>
        </w:tabs>
        <w:spacing w:before="50"/>
        <w:ind w:left="1629" w:hanging="210"/>
        <w:rPr>
          <w:sz w:val="28"/>
        </w:rPr>
      </w:pPr>
      <w:r>
        <w:rPr>
          <w:sz w:val="28"/>
        </w:rPr>
        <w:t>боящиеся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жертвы</w:t>
      </w:r>
    </w:p>
    <w:p w:rsidR="00220D8A" w:rsidRDefault="00873301">
      <w:pPr>
        <w:pStyle w:val="a5"/>
        <w:numPr>
          <w:ilvl w:val="0"/>
          <w:numId w:val="8"/>
        </w:numPr>
        <w:tabs>
          <w:tab w:val="left" w:pos="1699"/>
        </w:tabs>
        <w:spacing w:before="47"/>
        <w:ind w:left="1699" w:hanging="280"/>
        <w:rPr>
          <w:sz w:val="28"/>
        </w:rPr>
      </w:pPr>
      <w:r>
        <w:rPr>
          <w:sz w:val="28"/>
        </w:rPr>
        <w:t>н</w:t>
      </w:r>
      <w:r w:rsidR="00801700">
        <w:rPr>
          <w:sz w:val="28"/>
        </w:rPr>
        <w:t>е</w:t>
      </w:r>
      <w:r w:rsidR="00801700">
        <w:rPr>
          <w:spacing w:val="-7"/>
          <w:sz w:val="28"/>
        </w:rPr>
        <w:t xml:space="preserve"> </w:t>
      </w:r>
      <w:r w:rsidR="00801700">
        <w:rPr>
          <w:sz w:val="28"/>
        </w:rPr>
        <w:t>желающие</w:t>
      </w:r>
      <w:r w:rsidR="00801700">
        <w:rPr>
          <w:spacing w:val="-4"/>
          <w:sz w:val="28"/>
        </w:rPr>
        <w:t xml:space="preserve"> </w:t>
      </w:r>
      <w:r w:rsidR="00801700">
        <w:rPr>
          <w:sz w:val="28"/>
        </w:rPr>
        <w:t>выделяться</w:t>
      </w:r>
      <w:r w:rsidR="00801700">
        <w:rPr>
          <w:spacing w:val="-7"/>
          <w:sz w:val="28"/>
        </w:rPr>
        <w:t xml:space="preserve"> </w:t>
      </w:r>
      <w:r w:rsidR="00801700">
        <w:rPr>
          <w:sz w:val="28"/>
        </w:rPr>
        <w:t>из</w:t>
      </w:r>
      <w:r w:rsidR="00801700">
        <w:rPr>
          <w:spacing w:val="-5"/>
          <w:sz w:val="28"/>
        </w:rPr>
        <w:t xml:space="preserve"> </w:t>
      </w:r>
      <w:r w:rsidR="00801700">
        <w:rPr>
          <w:sz w:val="28"/>
        </w:rPr>
        <w:t>толпы</w:t>
      </w:r>
      <w:r w:rsidR="00801700">
        <w:rPr>
          <w:spacing w:val="-6"/>
          <w:sz w:val="28"/>
        </w:rPr>
        <w:t xml:space="preserve"> </w:t>
      </w:r>
      <w:r w:rsidR="00801700">
        <w:rPr>
          <w:spacing w:val="-2"/>
          <w:sz w:val="28"/>
        </w:rPr>
        <w:t>одноклассников</w:t>
      </w:r>
    </w:p>
    <w:p w:rsidR="00220D8A" w:rsidRDefault="00801700">
      <w:pPr>
        <w:pStyle w:val="a5"/>
        <w:numPr>
          <w:ilvl w:val="0"/>
          <w:numId w:val="8"/>
        </w:numPr>
        <w:tabs>
          <w:tab w:val="left" w:pos="1698"/>
        </w:tabs>
        <w:spacing w:line="276" w:lineRule="auto"/>
        <w:ind w:left="1419" w:right="3490" w:firstLine="0"/>
        <w:rPr>
          <w:sz w:val="28"/>
        </w:rPr>
      </w:pPr>
      <w:r>
        <w:rPr>
          <w:sz w:val="28"/>
        </w:rPr>
        <w:t>дорожащие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лидерами 4.</w:t>
      </w:r>
      <w:r w:rsidR="00873301">
        <w:rPr>
          <w:sz w:val="28"/>
        </w:rPr>
        <w:t xml:space="preserve"> </w:t>
      </w:r>
      <w:r>
        <w:rPr>
          <w:sz w:val="28"/>
        </w:rPr>
        <w:t>поддающиеся сильному влиянию.</w:t>
      </w:r>
    </w:p>
    <w:p w:rsidR="00220D8A" w:rsidRDefault="00801700">
      <w:pPr>
        <w:pStyle w:val="a5"/>
        <w:numPr>
          <w:ilvl w:val="0"/>
          <w:numId w:val="7"/>
        </w:numPr>
        <w:tabs>
          <w:tab w:val="left" w:pos="1698"/>
        </w:tabs>
        <w:spacing w:before="2"/>
        <w:ind w:left="1698" w:hanging="279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другим</w:t>
      </w:r>
    </w:p>
    <w:p w:rsidR="00220D8A" w:rsidRDefault="00873301">
      <w:pPr>
        <w:pStyle w:val="a5"/>
        <w:numPr>
          <w:ilvl w:val="0"/>
          <w:numId w:val="7"/>
        </w:numPr>
        <w:tabs>
          <w:tab w:val="left" w:pos="1698"/>
        </w:tabs>
        <w:spacing w:before="47"/>
        <w:ind w:left="1698" w:hanging="279"/>
        <w:rPr>
          <w:sz w:val="28"/>
        </w:rPr>
      </w:pPr>
      <w:proofErr w:type="spellStart"/>
      <w:r>
        <w:rPr>
          <w:spacing w:val="-2"/>
          <w:sz w:val="28"/>
        </w:rPr>
        <w:t>б</w:t>
      </w:r>
      <w:r w:rsidR="00801700">
        <w:rPr>
          <w:spacing w:val="-2"/>
          <w:sz w:val="28"/>
        </w:rPr>
        <w:t>езинициативные</w:t>
      </w:r>
      <w:proofErr w:type="spellEnd"/>
    </w:p>
    <w:p w:rsidR="00220D8A" w:rsidRDefault="00873301">
      <w:pPr>
        <w:pStyle w:val="a5"/>
        <w:numPr>
          <w:ilvl w:val="0"/>
          <w:numId w:val="7"/>
        </w:numPr>
        <w:tabs>
          <w:tab w:val="left" w:pos="1698"/>
        </w:tabs>
        <w:ind w:left="1698" w:hanging="279"/>
        <w:rPr>
          <w:sz w:val="28"/>
        </w:rPr>
      </w:pPr>
      <w:r>
        <w:rPr>
          <w:sz w:val="28"/>
        </w:rPr>
        <w:t>п</w:t>
      </w:r>
      <w:r w:rsidR="00801700">
        <w:rPr>
          <w:sz w:val="28"/>
        </w:rPr>
        <w:t>ринимающие</w:t>
      </w:r>
      <w:r w:rsidR="00801700">
        <w:rPr>
          <w:spacing w:val="-7"/>
          <w:sz w:val="28"/>
        </w:rPr>
        <w:t xml:space="preserve"> </w:t>
      </w:r>
      <w:r w:rsidR="00801700">
        <w:rPr>
          <w:sz w:val="28"/>
        </w:rPr>
        <w:t>травлю</w:t>
      </w:r>
      <w:r w:rsidR="00801700">
        <w:rPr>
          <w:spacing w:val="-6"/>
          <w:sz w:val="28"/>
        </w:rPr>
        <w:t xml:space="preserve"> </w:t>
      </w:r>
      <w:r w:rsidR="00801700">
        <w:rPr>
          <w:sz w:val="28"/>
        </w:rPr>
        <w:t>за</w:t>
      </w:r>
      <w:r w:rsidR="00801700">
        <w:rPr>
          <w:spacing w:val="-6"/>
          <w:sz w:val="28"/>
        </w:rPr>
        <w:t xml:space="preserve"> </w:t>
      </w:r>
      <w:r w:rsidR="00801700">
        <w:rPr>
          <w:spacing w:val="-2"/>
          <w:sz w:val="28"/>
        </w:rPr>
        <w:t>развлечение.</w:t>
      </w:r>
    </w:p>
    <w:p w:rsidR="00220D8A" w:rsidRDefault="00801700">
      <w:pPr>
        <w:pStyle w:val="a5"/>
        <w:numPr>
          <w:ilvl w:val="0"/>
          <w:numId w:val="7"/>
        </w:numPr>
        <w:tabs>
          <w:tab w:val="left" w:pos="1698"/>
        </w:tabs>
        <w:spacing w:before="50"/>
        <w:ind w:left="1698" w:hanging="279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жестоких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220D8A" w:rsidRDefault="00801700">
      <w:pPr>
        <w:pStyle w:val="a5"/>
        <w:numPr>
          <w:ilvl w:val="0"/>
          <w:numId w:val="7"/>
        </w:numPr>
        <w:tabs>
          <w:tab w:val="left" w:pos="1698"/>
        </w:tabs>
        <w:ind w:left="1698" w:hanging="279"/>
        <w:rPr>
          <w:sz w:val="28"/>
        </w:rPr>
      </w:pP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насилия</w:t>
      </w:r>
    </w:p>
    <w:p w:rsidR="00220D8A" w:rsidRDefault="00801700">
      <w:pPr>
        <w:pStyle w:val="a5"/>
        <w:numPr>
          <w:ilvl w:val="0"/>
          <w:numId w:val="7"/>
        </w:numPr>
        <w:tabs>
          <w:tab w:val="left" w:pos="1836"/>
        </w:tabs>
        <w:spacing w:before="47"/>
        <w:ind w:left="1836" w:hanging="417"/>
        <w:rPr>
          <w:sz w:val="28"/>
        </w:rPr>
      </w:pPr>
      <w:r>
        <w:rPr>
          <w:sz w:val="28"/>
        </w:rPr>
        <w:t>озлобленные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ровесники,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мечтающие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взять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реванш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унижения.</w:t>
      </w:r>
    </w:p>
    <w:p w:rsidR="00220D8A" w:rsidRDefault="00220D8A">
      <w:pPr>
        <w:pStyle w:val="a3"/>
        <w:spacing w:before="98"/>
      </w:pPr>
    </w:p>
    <w:p w:rsidR="00220D8A" w:rsidRDefault="00801700">
      <w:pPr>
        <w:pStyle w:val="a3"/>
        <w:ind w:left="1419"/>
      </w:pPr>
      <w:r>
        <w:rPr>
          <w:spacing w:val="-2"/>
        </w:rPr>
        <w:t>Жертва: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ind w:left="1495" w:hanging="359"/>
        <w:rPr>
          <w:sz w:val="28"/>
        </w:rPr>
      </w:pPr>
      <w:r>
        <w:rPr>
          <w:sz w:val="28"/>
        </w:rPr>
        <w:t>Тревожные,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несчастные,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самооценкой,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себе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6"/>
        </w:tabs>
        <w:spacing w:line="276" w:lineRule="auto"/>
        <w:ind w:right="138"/>
        <w:rPr>
          <w:sz w:val="28"/>
        </w:rPr>
      </w:pPr>
      <w:r>
        <w:rPr>
          <w:sz w:val="28"/>
        </w:rPr>
        <w:t>Не</w:t>
      </w:r>
      <w:r>
        <w:rPr>
          <w:spacing w:val="75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3"/>
          <w:sz w:val="28"/>
        </w:rPr>
        <w:t xml:space="preserve"> </w:t>
      </w:r>
      <w:r>
        <w:rPr>
          <w:sz w:val="28"/>
        </w:rPr>
        <w:t>ни</w:t>
      </w:r>
      <w:r>
        <w:rPr>
          <w:spacing w:val="7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6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76"/>
          <w:sz w:val="28"/>
        </w:rPr>
        <w:t xml:space="preserve"> </w:t>
      </w:r>
      <w:r>
        <w:rPr>
          <w:sz w:val="28"/>
        </w:rPr>
        <w:t>друга</w:t>
      </w:r>
      <w:r>
        <w:rPr>
          <w:spacing w:val="75"/>
          <w:sz w:val="28"/>
        </w:rPr>
        <w:t xml:space="preserve"> </w:t>
      </w:r>
      <w:r>
        <w:rPr>
          <w:sz w:val="28"/>
        </w:rPr>
        <w:t>из</w:t>
      </w:r>
      <w:r>
        <w:rPr>
          <w:spacing w:val="74"/>
          <w:sz w:val="28"/>
        </w:rPr>
        <w:t xml:space="preserve"> </w:t>
      </w:r>
      <w:r>
        <w:rPr>
          <w:sz w:val="28"/>
        </w:rPr>
        <w:t>числа</w:t>
      </w:r>
      <w:r>
        <w:rPr>
          <w:spacing w:val="7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74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взрослый.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1"/>
        <w:ind w:left="1495" w:hanging="359"/>
        <w:rPr>
          <w:sz w:val="28"/>
        </w:rPr>
      </w:pPr>
      <w:r>
        <w:rPr>
          <w:sz w:val="28"/>
        </w:rPr>
        <w:t>Пугливые,</w:t>
      </w:r>
      <w:r>
        <w:rPr>
          <w:spacing w:val="-8"/>
          <w:sz w:val="28"/>
        </w:rPr>
        <w:t xml:space="preserve"> </w:t>
      </w:r>
      <w:r>
        <w:rPr>
          <w:sz w:val="28"/>
        </w:rPr>
        <w:t>застенчивые,</w:t>
      </w:r>
      <w:r>
        <w:rPr>
          <w:spacing w:val="-8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чувствительные.</w:t>
      </w:r>
    </w:p>
    <w:p w:rsidR="00220D8A" w:rsidRDefault="00220D8A">
      <w:pPr>
        <w:pStyle w:val="a5"/>
        <w:rPr>
          <w:sz w:val="28"/>
        </w:rPr>
        <w:sectPr w:rsidR="00220D8A">
          <w:pgSz w:w="11910" w:h="16840"/>
          <w:pgMar w:top="1040" w:right="708" w:bottom="280" w:left="566" w:header="720" w:footer="720" w:gutter="0"/>
          <w:cols w:space="720"/>
        </w:sectPr>
      </w:pP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67"/>
        <w:ind w:left="1495" w:hanging="359"/>
        <w:rPr>
          <w:sz w:val="28"/>
        </w:rPr>
      </w:pPr>
      <w:r>
        <w:rPr>
          <w:sz w:val="28"/>
        </w:rPr>
        <w:lastRenderedPageBreak/>
        <w:t>Склонные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депрессии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суициду.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51"/>
        <w:ind w:left="1495" w:hanging="359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насилия.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47"/>
        <w:ind w:left="1495" w:hanging="359"/>
        <w:rPr>
          <w:sz w:val="28"/>
        </w:rPr>
      </w:pPr>
      <w:r>
        <w:rPr>
          <w:sz w:val="28"/>
        </w:rPr>
        <w:t>Страдающие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одиночества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6"/>
        </w:tabs>
        <w:spacing w:line="278" w:lineRule="auto"/>
        <w:ind w:right="145"/>
        <w:rPr>
          <w:sz w:val="28"/>
        </w:rPr>
      </w:pPr>
      <w:r>
        <w:rPr>
          <w:sz w:val="28"/>
        </w:rPr>
        <w:t>Верящие, что заслуживают роль жертвы, и пассивно ждущие насилия от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преследователей.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0" w:line="317" w:lineRule="exact"/>
        <w:ind w:left="1495" w:hanging="359"/>
        <w:rPr>
          <w:sz w:val="28"/>
        </w:rPr>
      </w:pPr>
      <w:r>
        <w:rPr>
          <w:sz w:val="28"/>
        </w:rPr>
        <w:t>Имеющие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жизни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47"/>
        <w:ind w:left="1495" w:hanging="359"/>
        <w:rPr>
          <w:sz w:val="28"/>
        </w:rPr>
      </w:pP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семей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ind w:left="1495" w:hanging="359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неполноценностей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50"/>
        <w:ind w:left="1495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верящие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учителей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ind w:left="1495" w:hanging="359"/>
        <w:rPr>
          <w:sz w:val="28"/>
        </w:rPr>
      </w:pPr>
      <w:r>
        <w:rPr>
          <w:sz w:val="28"/>
        </w:rPr>
        <w:t>Смирившиеся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насилием,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судьбой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ind w:left="1495" w:hanging="359"/>
        <w:rPr>
          <w:sz w:val="28"/>
        </w:rPr>
      </w:pPr>
      <w:r>
        <w:rPr>
          <w:sz w:val="28"/>
        </w:rPr>
        <w:t>Предпочитающие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умалчивать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насилии</w:t>
      </w:r>
    </w:p>
    <w:p w:rsidR="00220D8A" w:rsidRDefault="00801700">
      <w:pPr>
        <w:pStyle w:val="a5"/>
        <w:numPr>
          <w:ilvl w:val="0"/>
          <w:numId w:val="6"/>
        </w:numPr>
        <w:tabs>
          <w:tab w:val="left" w:pos="1495"/>
        </w:tabs>
        <w:spacing w:before="50"/>
        <w:ind w:left="1495" w:hanging="359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20D8A" w:rsidRDefault="00801700" w:rsidP="00873301">
      <w:pPr>
        <w:pStyle w:val="1"/>
        <w:tabs>
          <w:tab w:val="left" w:pos="3367"/>
          <w:tab w:val="left" w:pos="4916"/>
          <w:tab w:val="left" w:pos="6161"/>
          <w:tab w:val="left" w:pos="7583"/>
          <w:tab w:val="left" w:pos="9613"/>
        </w:tabs>
        <w:spacing w:before="52" w:line="276" w:lineRule="auto"/>
        <w:ind w:left="1496" w:right="141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жертв</w:t>
      </w:r>
      <w:r>
        <w:tab/>
      </w:r>
      <w:proofErr w:type="spellStart"/>
      <w:r>
        <w:rPr>
          <w:spacing w:val="-2"/>
        </w:rPr>
        <w:t>буллинга</w:t>
      </w:r>
      <w:proofErr w:type="spellEnd"/>
      <w:r>
        <w:tab/>
      </w:r>
      <w:r>
        <w:t>Ребенок</w:t>
      </w:r>
      <w:r>
        <w:rPr>
          <w:spacing w:val="40"/>
        </w:rPr>
        <w:t xml:space="preserve"> </w:t>
      </w:r>
      <w:r>
        <w:t>неохотно</w:t>
      </w:r>
      <w:r w:rsidR="00873301"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рад</w:t>
      </w:r>
      <w:r>
        <w:rPr>
          <w:spacing w:val="40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возможности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ходить.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5"/>
        </w:tabs>
        <w:spacing w:before="0" w:line="317" w:lineRule="exact"/>
        <w:ind w:left="1855" w:hanging="359"/>
        <w:rPr>
          <w:sz w:val="28"/>
        </w:rPr>
      </w:pPr>
      <w:r>
        <w:rPr>
          <w:sz w:val="28"/>
        </w:rPr>
        <w:t>В</w:t>
      </w:r>
      <w:r>
        <w:rPr>
          <w:sz w:val="28"/>
        </w:rPr>
        <w:t>озвращается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подавленным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5"/>
        </w:tabs>
        <w:spacing w:before="42"/>
        <w:ind w:left="1855" w:hanging="359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плачет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причин.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5"/>
        </w:tabs>
        <w:spacing w:before="50"/>
        <w:ind w:left="1855" w:hanging="359"/>
        <w:rPr>
          <w:sz w:val="28"/>
        </w:rPr>
      </w:pPr>
      <w:r>
        <w:rPr>
          <w:sz w:val="28"/>
        </w:rPr>
        <w:t>Никогда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вспоминает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одноклассников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5"/>
        </w:tabs>
        <w:ind w:left="1855" w:hanging="359"/>
        <w:rPr>
          <w:sz w:val="28"/>
        </w:rPr>
      </w:pPr>
      <w:r>
        <w:rPr>
          <w:spacing w:val="-2"/>
          <w:sz w:val="28"/>
        </w:rPr>
        <w:t>Одинок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5"/>
        </w:tabs>
        <w:ind w:left="1855" w:hanging="359"/>
        <w:rPr>
          <w:sz w:val="28"/>
        </w:rPr>
      </w:pPr>
      <w:r>
        <w:rPr>
          <w:sz w:val="28"/>
        </w:rPr>
        <w:t>Ничего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220D8A" w:rsidRDefault="00801700">
      <w:pPr>
        <w:pStyle w:val="a5"/>
        <w:numPr>
          <w:ilvl w:val="1"/>
          <w:numId w:val="6"/>
        </w:numPr>
        <w:tabs>
          <w:tab w:val="left" w:pos="1856"/>
        </w:tabs>
        <w:spacing w:before="47" w:line="278" w:lineRule="auto"/>
        <w:ind w:right="143"/>
        <w:rPr>
          <w:sz w:val="28"/>
        </w:rPr>
      </w:pP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приглашают</w:t>
      </w:r>
      <w:r>
        <w:rPr>
          <w:spacing w:val="40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приглашает к себе.</w:t>
      </w:r>
    </w:p>
    <w:p w:rsidR="00220D8A" w:rsidRDefault="00801700" w:rsidP="00873301">
      <w:pPr>
        <w:pStyle w:val="a3"/>
        <w:spacing w:line="276" w:lineRule="auto"/>
        <w:ind w:left="1136" w:right="137" w:firstLine="304"/>
        <w:jc w:val="both"/>
      </w:pPr>
      <w:r>
        <w:t>Данная программа рассчитан на</w:t>
      </w:r>
      <w:r w:rsidR="00873301">
        <w:t xml:space="preserve"> учащихся МКОУ «</w:t>
      </w:r>
      <w:proofErr w:type="spellStart"/>
      <w:r w:rsidR="00873301">
        <w:t>Уманцевская</w:t>
      </w:r>
      <w:proofErr w:type="spellEnd"/>
      <w:r w:rsidR="00873301">
        <w:t xml:space="preserve"> СОШ </w:t>
      </w:r>
      <w:proofErr w:type="spellStart"/>
      <w:r w:rsidR="00873301">
        <w:t>им.Х.А.Надеева</w:t>
      </w:r>
      <w:proofErr w:type="spellEnd"/>
      <w:r>
        <w:t>», учащиеся школы доброжелательно относятся друг к другу, не проявляя агрессии, неприязни. Ребята дружат общим коллективом, нет разделения на группы. Участвуют в мероприятия</w:t>
      </w:r>
      <w:r>
        <w:t>х, гуляют вместе после уроков в школе, общаются в Контакте, помогая с выполнением уроков.</w:t>
      </w:r>
    </w:p>
    <w:p w:rsidR="00220D8A" w:rsidRDefault="00801700" w:rsidP="00873301">
      <w:pPr>
        <w:pStyle w:val="a3"/>
        <w:spacing w:line="276" w:lineRule="auto"/>
        <w:ind w:left="1136" w:right="139" w:firstLine="304"/>
        <w:jc w:val="both"/>
      </w:pPr>
      <w:r>
        <w:t xml:space="preserve">Но появляются время от времени </w:t>
      </w:r>
      <w:r>
        <w:t>учащиеся,</w:t>
      </w:r>
      <w:r>
        <w:rPr>
          <w:spacing w:val="-1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учебной программой</w:t>
      </w:r>
      <w:r>
        <w:rPr>
          <w:spacing w:val="-2"/>
        </w:rPr>
        <w:t xml:space="preserve"> </w:t>
      </w:r>
      <w:r>
        <w:t>и имеют неудовлетворительные оценки по</w:t>
      </w:r>
      <w:r>
        <w:rPr>
          <w:spacing w:val="40"/>
        </w:rPr>
        <w:t xml:space="preserve"> </w:t>
      </w:r>
      <w:r>
        <w:t>итогам четверти по отдельным предметам.</w:t>
      </w:r>
      <w:r>
        <w:rPr>
          <w:spacing w:val="80"/>
        </w:rPr>
        <w:t xml:space="preserve"> </w:t>
      </w:r>
      <w:r>
        <w:t>Это может повлечь за собой проявления учащимися недружелюбие. Что бы предотвратить такие моменты, в этом поможет данная программа.</w:t>
      </w:r>
    </w:p>
    <w:p w:rsidR="00220D8A" w:rsidRDefault="00801700">
      <w:pPr>
        <w:pStyle w:val="1"/>
        <w:spacing w:before="2"/>
      </w:pPr>
      <w:r>
        <w:rPr>
          <w:spacing w:val="-2"/>
        </w:rPr>
        <w:t>Цель:</w:t>
      </w:r>
    </w:p>
    <w:p w:rsidR="00220D8A" w:rsidRDefault="00801700">
      <w:pPr>
        <w:pStyle w:val="a5"/>
        <w:numPr>
          <w:ilvl w:val="0"/>
          <w:numId w:val="5"/>
        </w:numPr>
        <w:tabs>
          <w:tab w:val="left" w:pos="1370"/>
        </w:tabs>
        <w:spacing w:before="42" w:line="276" w:lineRule="auto"/>
        <w:ind w:right="139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классного коллектива и развития каждого ребенка;</w:t>
      </w:r>
    </w:p>
    <w:p w:rsidR="00220D8A" w:rsidRDefault="00220D8A">
      <w:pPr>
        <w:pStyle w:val="a5"/>
        <w:spacing w:line="276" w:lineRule="auto"/>
        <w:rPr>
          <w:sz w:val="28"/>
        </w:rPr>
        <w:sectPr w:rsidR="00220D8A">
          <w:pgSz w:w="11910" w:h="16840"/>
          <w:pgMar w:top="1040" w:right="708" w:bottom="280" w:left="566" w:header="720" w:footer="720" w:gutter="0"/>
          <w:cols w:space="720"/>
        </w:sectPr>
      </w:pPr>
    </w:p>
    <w:p w:rsidR="00220D8A" w:rsidRDefault="00801700">
      <w:pPr>
        <w:pStyle w:val="a5"/>
        <w:numPr>
          <w:ilvl w:val="0"/>
          <w:numId w:val="5"/>
        </w:numPr>
        <w:tabs>
          <w:tab w:val="left" w:pos="1440"/>
          <w:tab w:val="left" w:pos="2719"/>
          <w:tab w:val="left" w:pos="3906"/>
          <w:tab w:val="left" w:pos="4529"/>
          <w:tab w:val="left" w:pos="6110"/>
          <w:tab w:val="left" w:pos="7955"/>
          <w:tab w:val="left" w:pos="8317"/>
        </w:tabs>
        <w:spacing w:before="67" w:line="278" w:lineRule="auto"/>
        <w:ind w:right="146" w:firstLine="0"/>
        <w:rPr>
          <w:sz w:val="28"/>
        </w:rPr>
      </w:pPr>
      <w:r>
        <w:rPr>
          <w:spacing w:val="-2"/>
          <w:sz w:val="28"/>
        </w:rPr>
        <w:lastRenderedPageBreak/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2"/>
          <w:sz w:val="28"/>
        </w:rPr>
        <w:t>психического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</w:t>
      </w:r>
      <w:r>
        <w:rPr>
          <w:spacing w:val="-2"/>
          <w:sz w:val="28"/>
        </w:rPr>
        <w:t xml:space="preserve">ихологического </w:t>
      </w:r>
      <w:r>
        <w:rPr>
          <w:sz w:val="28"/>
        </w:rPr>
        <w:t>здоровья учащихся;</w:t>
      </w:r>
    </w:p>
    <w:p w:rsidR="00220D8A" w:rsidRDefault="00801700">
      <w:pPr>
        <w:pStyle w:val="1"/>
      </w:pPr>
      <w:r>
        <w:rPr>
          <w:spacing w:val="-2"/>
        </w:rPr>
        <w:t>Задачи:</w:t>
      </w:r>
    </w:p>
    <w:p w:rsidR="00220D8A" w:rsidRDefault="00801700">
      <w:pPr>
        <w:pStyle w:val="a5"/>
        <w:numPr>
          <w:ilvl w:val="0"/>
          <w:numId w:val="5"/>
        </w:numPr>
        <w:tabs>
          <w:tab w:val="left" w:pos="1339"/>
        </w:tabs>
        <w:spacing w:before="43" w:line="276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развивать у учащихся личностные качества, препятствующие проявлению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>);</w:t>
      </w:r>
    </w:p>
    <w:p w:rsidR="00220D8A" w:rsidRDefault="00801700">
      <w:pPr>
        <w:pStyle w:val="a3"/>
        <w:spacing w:line="276" w:lineRule="auto"/>
        <w:ind w:left="1136" w:right="144"/>
        <w:jc w:val="both"/>
      </w:pPr>
      <w:r>
        <w:t>-развивать у учащихся правовую грамотность в отношении противоправных действий против личности;</w:t>
      </w:r>
    </w:p>
    <w:p w:rsidR="00220D8A" w:rsidRDefault="00801700">
      <w:pPr>
        <w:pStyle w:val="a5"/>
        <w:numPr>
          <w:ilvl w:val="0"/>
          <w:numId w:val="5"/>
        </w:numPr>
        <w:tabs>
          <w:tab w:val="left" w:pos="1502"/>
        </w:tabs>
        <w:spacing w:before="1" w:line="276" w:lineRule="auto"/>
        <w:ind w:right="145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проектную технологию, психологические тренинги, ориентированные на организацию совместной деятельности школьников и взрослых, способной изменить си</w:t>
      </w:r>
      <w:r>
        <w:rPr>
          <w:sz w:val="28"/>
        </w:rPr>
        <w:t>стему сложившихся взаимоотношений.</w:t>
      </w:r>
    </w:p>
    <w:p w:rsidR="00220D8A" w:rsidRDefault="00220D8A">
      <w:pPr>
        <w:pStyle w:val="a5"/>
        <w:spacing w:line="276" w:lineRule="auto"/>
        <w:jc w:val="both"/>
        <w:rPr>
          <w:sz w:val="28"/>
        </w:rPr>
        <w:sectPr w:rsidR="00220D8A">
          <w:pgSz w:w="11910" w:h="16840"/>
          <w:pgMar w:top="1040" w:right="708" w:bottom="280" w:left="566" w:header="720" w:footer="720" w:gutter="0"/>
          <w:cols w:space="720"/>
        </w:sectPr>
      </w:pPr>
    </w:p>
    <w:p w:rsidR="00220D8A" w:rsidRDefault="00801700">
      <w:pPr>
        <w:pStyle w:val="1"/>
        <w:spacing w:before="72"/>
        <w:ind w:left="3815"/>
      </w:pPr>
      <w:r>
        <w:lastRenderedPageBreak/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20D8A" w:rsidRDefault="00220D8A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116"/>
        <w:gridCol w:w="1561"/>
        <w:gridCol w:w="2471"/>
        <w:gridCol w:w="2884"/>
      </w:tblGrid>
      <w:tr w:rsidR="00220D8A">
        <w:trPr>
          <w:trHeight w:val="645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20D8A" w:rsidRDefault="008017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220D8A">
        <w:trPr>
          <w:trHeight w:val="5472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220D8A" w:rsidRDefault="00801700">
            <w:pPr>
              <w:pStyle w:val="TableParagraph"/>
              <w:tabs>
                <w:tab w:val="left" w:pos="2209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«Исследование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2"/>
                <w:sz w:val="28"/>
              </w:rPr>
              <w:t>психо</w:t>
            </w:r>
            <w:proofErr w:type="spellEnd"/>
            <w:r>
              <w:rPr>
                <w:spacing w:val="-2"/>
                <w:sz w:val="28"/>
              </w:rPr>
              <w:t>- эмоционального</w:t>
            </w:r>
            <w:proofErr w:type="gramEnd"/>
            <w:r>
              <w:rPr>
                <w:spacing w:val="-2"/>
                <w:sz w:val="28"/>
              </w:rPr>
              <w:t xml:space="preserve"> состояния»</w:t>
            </w:r>
          </w:p>
          <w:p w:rsidR="00220D8A" w:rsidRDefault="00801700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2054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опросник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индекса </w:t>
            </w:r>
            <w:r>
              <w:rPr>
                <w:sz w:val="28"/>
              </w:rPr>
              <w:t>общего самочувствия,</w:t>
            </w:r>
          </w:p>
          <w:p w:rsidR="00220D8A" w:rsidRDefault="0080170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2060"/>
              </w:tabs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«Шкала </w:t>
            </w:r>
            <w:r>
              <w:rPr>
                <w:sz w:val="28"/>
              </w:rPr>
              <w:t>безнадежности» А. Бек</w:t>
            </w:r>
          </w:p>
          <w:p w:rsidR="00220D8A" w:rsidRDefault="00801700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одиночества (Д. Рассел)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tabs>
                <w:tab w:val="left" w:pos="226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220D8A" w:rsidRDefault="008017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tabs>
                <w:tab w:val="left" w:pos="2495"/>
              </w:tabs>
              <w:ind w:left="103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группы риска – учащихся,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  <w:p w:rsidR="00220D8A" w:rsidRDefault="00801700">
            <w:pPr>
              <w:pStyle w:val="TableParagraph"/>
              <w:tabs>
                <w:tab w:val="left" w:pos="2617"/>
              </w:tabs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справляются</w:t>
            </w:r>
            <w:r>
              <w:rPr>
                <w:sz w:val="28"/>
              </w:rPr>
              <w:tab/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эмоциональным состоянием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являющиеся источником конфликтных ситуаций.</w:t>
            </w:r>
          </w:p>
          <w:p w:rsidR="00220D8A" w:rsidRDefault="00801700">
            <w:pPr>
              <w:pStyle w:val="TableParagraph"/>
              <w:tabs>
                <w:tab w:val="left" w:pos="1418"/>
                <w:tab w:val="left" w:pos="1520"/>
                <w:tab w:val="left" w:pos="1570"/>
                <w:tab w:val="left" w:pos="2631"/>
              </w:tabs>
              <w:ind w:left="103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выявленной </w:t>
            </w:r>
            <w:r>
              <w:rPr>
                <w:spacing w:val="-2"/>
                <w:sz w:val="28"/>
              </w:rPr>
              <w:t>группой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учащимся </w:t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устранения эмоционального</w:t>
            </w:r>
          </w:p>
          <w:p w:rsidR="00220D8A" w:rsidRDefault="008017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дискомфорта.</w:t>
            </w:r>
          </w:p>
        </w:tc>
      </w:tr>
      <w:tr w:rsidR="00220D8A">
        <w:trPr>
          <w:trHeight w:val="2899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20D8A" w:rsidRDefault="00801700">
            <w:pPr>
              <w:pStyle w:val="TableParagraph"/>
              <w:tabs>
                <w:tab w:val="left" w:pos="971"/>
                <w:tab w:val="left" w:pos="1580"/>
                <w:tab w:val="left" w:pos="287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«Что такое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4"/>
                <w:sz w:val="28"/>
              </w:rPr>
              <w:t>Есть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буллинг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нашем классе». (технология РКМ:</w:t>
            </w:r>
          </w:p>
          <w:p w:rsidR="00220D8A" w:rsidRDefault="008017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Верные и неверные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утверждения</w:t>
            </w:r>
            <w:r>
              <w:rPr>
                <w:i/>
                <w:spacing w:val="-18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(«верите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ли вы»)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tabs>
                <w:tab w:val="left" w:pos="2221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 xml:space="preserve">Кл. руководитель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220D8A" w:rsidRDefault="008017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психолог.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</w:p>
          <w:p w:rsidR="00220D8A" w:rsidRDefault="00801700">
            <w:pPr>
              <w:pStyle w:val="TableParagraph"/>
              <w:tabs>
                <w:tab w:val="left" w:pos="1801"/>
              </w:tabs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понятия </w:t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20D8A" w:rsidRDefault="00801700">
            <w:pPr>
              <w:pStyle w:val="TableParagraph"/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аналитической компетенции учащихся.</w:t>
            </w:r>
          </w:p>
        </w:tc>
      </w:tr>
      <w:tr w:rsidR="00220D8A">
        <w:trPr>
          <w:trHeight w:val="1288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  <w:p w:rsidR="00220D8A" w:rsidRDefault="00801700">
            <w:pPr>
              <w:pStyle w:val="TableParagraph"/>
              <w:tabs>
                <w:tab w:val="left" w:pos="287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Буллинг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220D8A" w:rsidRDefault="008017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подростковой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среде».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tabs>
                <w:tab w:val="left" w:pos="222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220D8A" w:rsidRDefault="008017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ind w:left="103"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z w:val="28"/>
              </w:rPr>
              <w:t>родителям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220D8A">
        <w:trPr>
          <w:trHeight w:val="1610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Беседы: бояться страшно.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Действовать не страшно.</w:t>
            </w:r>
          </w:p>
          <w:p w:rsidR="00220D8A" w:rsidRDefault="00801700">
            <w:pPr>
              <w:pStyle w:val="TableParagraph"/>
              <w:spacing w:line="324" w:lineRule="exact"/>
              <w:ind w:right="2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и безопасности на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tabs>
                <w:tab w:val="left" w:pos="515"/>
              </w:tabs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z w:val="28"/>
              </w:rPr>
              <w:t>всего года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tabs>
                <w:tab w:val="left" w:pos="222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220D8A" w:rsidRDefault="008017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tabs>
                <w:tab w:val="left" w:pos="2628"/>
              </w:tabs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учащихся ответственности, взаимопомощи,</w:t>
            </w:r>
          </w:p>
          <w:p w:rsidR="00220D8A" w:rsidRDefault="00801700">
            <w:pPr>
              <w:pStyle w:val="TableParagraph"/>
              <w:tabs>
                <w:tab w:val="left" w:pos="1282"/>
                <w:tab w:val="left" w:pos="2635"/>
              </w:tabs>
              <w:spacing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</w:tbl>
    <w:p w:rsidR="00220D8A" w:rsidRDefault="00220D8A">
      <w:pPr>
        <w:pStyle w:val="TableParagraph"/>
        <w:spacing w:line="308" w:lineRule="exact"/>
        <w:rPr>
          <w:sz w:val="28"/>
        </w:rPr>
        <w:sectPr w:rsidR="00220D8A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116"/>
        <w:gridCol w:w="1561"/>
        <w:gridCol w:w="2471"/>
        <w:gridCol w:w="2884"/>
      </w:tblGrid>
      <w:tr w:rsidR="00220D8A" w:rsidTr="00873301">
        <w:trPr>
          <w:trHeight w:val="3392"/>
        </w:trPr>
        <w:tc>
          <w:tcPr>
            <w:tcW w:w="495" w:type="dxa"/>
          </w:tcPr>
          <w:p w:rsidR="00220D8A" w:rsidRDefault="00220D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улице.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стадный </w:t>
            </w:r>
            <w:r>
              <w:rPr>
                <w:spacing w:val="-2"/>
                <w:sz w:val="28"/>
              </w:rPr>
              <w:t>допинг.</w:t>
            </w:r>
          </w:p>
          <w:p w:rsidR="00873301" w:rsidRDefault="00801700" w:rsidP="008733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Учись быть добрым. Безопасное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поведение. 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ак не стать жертвой </w:t>
            </w:r>
            <w:r>
              <w:rPr>
                <w:spacing w:val="-2"/>
                <w:sz w:val="28"/>
              </w:rPr>
              <w:t>насилия.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конфликтов с</w:t>
            </w:r>
          </w:p>
          <w:p w:rsidR="00220D8A" w:rsidRDefault="008017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ровесниками.</w:t>
            </w:r>
          </w:p>
        </w:tc>
        <w:tc>
          <w:tcPr>
            <w:tcW w:w="1561" w:type="dxa"/>
          </w:tcPr>
          <w:p w:rsidR="00220D8A" w:rsidRDefault="00220D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71" w:type="dxa"/>
          </w:tcPr>
          <w:p w:rsidR="00220D8A" w:rsidRDefault="00220D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команде.</w:t>
            </w:r>
          </w:p>
        </w:tc>
      </w:tr>
      <w:tr w:rsidR="00220D8A">
        <w:trPr>
          <w:trHeight w:val="4185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ind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</w:t>
            </w:r>
            <w:proofErr w:type="spellStart"/>
            <w:r>
              <w:rPr>
                <w:spacing w:val="-2"/>
                <w:sz w:val="28"/>
              </w:rPr>
              <w:t>инфомационных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 и родителей:</w:t>
            </w:r>
          </w:p>
          <w:p w:rsidR="00220D8A" w:rsidRDefault="008017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right="255" w:firstLine="69"/>
              <w:rPr>
                <w:sz w:val="28"/>
              </w:rPr>
            </w:pPr>
            <w:r>
              <w:rPr>
                <w:sz w:val="28"/>
              </w:rPr>
              <w:t>Памятка для 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травли»</w:t>
            </w:r>
          </w:p>
          <w:p w:rsidR="00220D8A" w:rsidRDefault="008017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104" w:firstLine="0"/>
              <w:rPr>
                <w:sz w:val="28"/>
              </w:rPr>
            </w:pPr>
            <w:r>
              <w:rPr>
                <w:sz w:val="28"/>
              </w:rPr>
              <w:t>памятка для 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</w:p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вашего ребенка травят»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spacing w:line="315" w:lineRule="exact"/>
              <w:ind w:left="0" w:right="8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ind w:left="106" w:right="205"/>
              <w:rPr>
                <w:sz w:val="28"/>
              </w:rPr>
            </w:pPr>
            <w:r>
              <w:rPr>
                <w:spacing w:val="-2"/>
                <w:sz w:val="28"/>
              </w:rPr>
              <w:t>Педагог– психолог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tabs>
                <w:tab w:val="left" w:pos="2627"/>
              </w:tabs>
              <w:ind w:left="103" w:right="104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2"/>
                <w:sz w:val="28"/>
              </w:rPr>
              <w:t>Буллинге</w:t>
            </w:r>
            <w:proofErr w:type="spellEnd"/>
          </w:p>
        </w:tc>
      </w:tr>
      <w:tr w:rsidR="00220D8A">
        <w:trPr>
          <w:trHeight w:val="964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tabs>
                <w:tab w:val="left" w:pos="1831"/>
                <w:tab w:val="left" w:pos="2869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анонимный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опрос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1-11 классах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spacing w:line="315" w:lineRule="exact"/>
              <w:ind w:left="69" w:right="88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учащихся группы риска.</w:t>
            </w:r>
          </w:p>
        </w:tc>
      </w:tr>
    </w:tbl>
    <w:p w:rsidR="00220D8A" w:rsidRDefault="00220D8A">
      <w:pPr>
        <w:pStyle w:val="TableParagraph"/>
        <w:spacing w:line="322" w:lineRule="exact"/>
        <w:rPr>
          <w:sz w:val="28"/>
        </w:rPr>
        <w:sectPr w:rsidR="00220D8A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116"/>
        <w:gridCol w:w="1561"/>
        <w:gridCol w:w="2471"/>
        <w:gridCol w:w="2884"/>
      </w:tblGrid>
      <w:tr w:rsidR="00220D8A">
        <w:trPr>
          <w:trHeight w:val="2899"/>
        </w:trPr>
        <w:tc>
          <w:tcPr>
            <w:tcW w:w="495" w:type="dxa"/>
          </w:tcPr>
          <w:p w:rsidR="00220D8A" w:rsidRDefault="008017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16" w:type="dxa"/>
          </w:tcPr>
          <w:p w:rsidR="00220D8A" w:rsidRDefault="00801700">
            <w:pPr>
              <w:pStyle w:val="TableParagraph"/>
              <w:tabs>
                <w:tab w:val="left" w:pos="1760"/>
                <w:tab w:val="left" w:pos="2863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отчета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проведенных мероприятиях</w:t>
            </w:r>
          </w:p>
        </w:tc>
        <w:tc>
          <w:tcPr>
            <w:tcW w:w="1561" w:type="dxa"/>
          </w:tcPr>
          <w:p w:rsidR="00220D8A" w:rsidRDefault="008017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Февраль-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71" w:type="dxa"/>
          </w:tcPr>
          <w:p w:rsidR="00220D8A" w:rsidRDefault="00801700">
            <w:pPr>
              <w:pStyle w:val="TableParagraph"/>
              <w:tabs>
                <w:tab w:val="left" w:pos="2221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220D8A" w:rsidRDefault="008017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</w:p>
        </w:tc>
        <w:tc>
          <w:tcPr>
            <w:tcW w:w="2884" w:type="dxa"/>
          </w:tcPr>
          <w:p w:rsidR="00220D8A" w:rsidRDefault="00801700">
            <w:pPr>
              <w:pStyle w:val="TableParagraph"/>
              <w:ind w:left="103" w:right="14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 xml:space="preserve">результатами </w:t>
            </w:r>
            <w:r>
              <w:rPr>
                <w:sz w:val="28"/>
              </w:rPr>
              <w:t xml:space="preserve">родителей о </w:t>
            </w:r>
            <w:r>
              <w:rPr>
                <w:spacing w:val="-2"/>
                <w:sz w:val="28"/>
              </w:rPr>
              <w:t xml:space="preserve">повторной диагностики, </w:t>
            </w:r>
            <w:r>
              <w:rPr>
                <w:sz w:val="28"/>
              </w:rPr>
              <w:t>составление плана дальнейших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220D8A" w:rsidRDefault="00220D8A">
      <w:pPr>
        <w:pStyle w:val="TableParagraph"/>
        <w:rPr>
          <w:sz w:val="28"/>
        </w:rPr>
        <w:sectPr w:rsidR="00220D8A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p w:rsidR="00220D8A" w:rsidRDefault="00801700">
      <w:pPr>
        <w:spacing w:before="72"/>
        <w:ind w:left="1136"/>
        <w:rPr>
          <w:b/>
          <w:sz w:val="28"/>
        </w:rPr>
      </w:pPr>
      <w:r>
        <w:rPr>
          <w:b/>
          <w:spacing w:val="-2"/>
          <w:sz w:val="28"/>
        </w:rPr>
        <w:lastRenderedPageBreak/>
        <w:t>БИБЛИОГРАФИЧЕСКИЙ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СПИСОК</w:t>
      </w:r>
    </w:p>
    <w:p w:rsidR="00220D8A" w:rsidRDefault="00220D8A">
      <w:pPr>
        <w:pStyle w:val="a3"/>
        <w:spacing w:before="2"/>
        <w:rPr>
          <w:b/>
        </w:rPr>
      </w:pP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0" w:line="242" w:lineRule="auto"/>
        <w:ind w:right="1412" w:firstLine="0"/>
        <w:jc w:val="left"/>
        <w:rPr>
          <w:sz w:val="28"/>
        </w:rPr>
      </w:pPr>
      <w:proofErr w:type="spellStart"/>
      <w:r>
        <w:rPr>
          <w:sz w:val="28"/>
        </w:rPr>
        <w:t>Беличева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С.А.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 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Беличева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</w:p>
    <w:p w:rsidR="00220D8A" w:rsidRDefault="00801700">
      <w:pPr>
        <w:pStyle w:val="a3"/>
        <w:spacing w:line="237" w:lineRule="auto"/>
        <w:ind w:left="1630"/>
      </w:pPr>
      <w:r>
        <w:t>поведением:</w:t>
      </w:r>
      <w:r>
        <w:rPr>
          <w:spacing w:val="-7"/>
        </w:rPr>
        <w:t xml:space="preserve"> </w:t>
      </w:r>
      <w:r>
        <w:t>психолого-педагогическая</w:t>
      </w:r>
      <w:r>
        <w:rPr>
          <w:spacing w:val="-8"/>
        </w:rPr>
        <w:t xml:space="preserve"> </w:t>
      </w:r>
      <w:r>
        <w:t>реабилитация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коррекция. –</w:t>
      </w:r>
      <w:r>
        <w:rPr>
          <w:spacing w:val="-5"/>
        </w:rPr>
        <w:t xml:space="preserve"> </w:t>
      </w:r>
      <w:r>
        <w:t>М.: Просвещение, 1992. – С. 16–21.</w:t>
      </w: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284" w:line="237" w:lineRule="auto"/>
        <w:ind w:right="848" w:firstLine="0"/>
        <w:jc w:val="left"/>
        <w:rPr>
          <w:sz w:val="28"/>
        </w:rPr>
      </w:pPr>
      <w:r>
        <w:rPr>
          <w:sz w:val="28"/>
        </w:rPr>
        <w:t>Ильин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Ильин.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 Питер, 2014. – 368 с.</w:t>
      </w: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284"/>
        <w:ind w:right="319" w:firstLine="0"/>
        <w:jc w:val="left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н И.С. Что такое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и как с ним бороться? / И.С. Кон // 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Кона.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доступа: </w:t>
      </w:r>
      <w:hyperlink r:id="rId6">
        <w:r>
          <w:rPr>
            <w:spacing w:val="-2"/>
            <w:sz w:val="28"/>
          </w:rPr>
          <w:t>http://www.sexology.narod.ru/info178.html</w:t>
        </w:r>
      </w:hyperlink>
    </w:p>
    <w:p w:rsidR="00220D8A" w:rsidRDefault="00801700">
      <w:pPr>
        <w:pStyle w:val="a5"/>
        <w:numPr>
          <w:ilvl w:val="0"/>
          <w:numId w:val="1"/>
        </w:numPr>
        <w:tabs>
          <w:tab w:val="left" w:pos="1981"/>
        </w:tabs>
        <w:spacing w:before="280"/>
        <w:ind w:left="1702" w:right="395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подростковом возрасте / О.Н. Токарева, А.М.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</w:t>
      </w:r>
    </w:p>
    <w:p w:rsidR="00220D8A" w:rsidRDefault="00801700">
      <w:pPr>
        <w:pStyle w:val="a3"/>
        <w:spacing w:before="2" w:line="237" w:lineRule="auto"/>
        <w:ind w:left="1702" w:right="286"/>
      </w:pPr>
      <w:r>
        <w:t>Е.А. Проскурякова // Философия, вера, духовность: Глава в монографии.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Воронеж:</w:t>
      </w:r>
      <w:r>
        <w:rPr>
          <w:spacing w:val="-2"/>
        </w:rPr>
        <w:t xml:space="preserve"> </w:t>
      </w:r>
      <w:r>
        <w:t>ВГПУ,</w:t>
      </w:r>
      <w:r>
        <w:rPr>
          <w:spacing w:val="-6"/>
        </w:rPr>
        <w:t xml:space="preserve"> </w:t>
      </w:r>
      <w:r>
        <w:t>2011.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Кн.</w:t>
      </w:r>
      <w:r>
        <w:rPr>
          <w:spacing w:val="-4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103–113.</w:t>
      </w: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284"/>
        <w:ind w:right="908" w:firstLine="0"/>
        <w:jc w:val="left"/>
        <w:rPr>
          <w:sz w:val="28"/>
        </w:rPr>
      </w:pPr>
      <w:r>
        <w:rPr>
          <w:sz w:val="28"/>
        </w:rPr>
        <w:t>Романов Н.Ю.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Профильный лагерь</w:t>
      </w:r>
      <w:r>
        <w:rPr>
          <w:spacing w:val="-1"/>
          <w:sz w:val="28"/>
        </w:rPr>
        <w:t xml:space="preserve"> </w:t>
      </w:r>
      <w:r>
        <w:rPr>
          <w:sz w:val="28"/>
        </w:rPr>
        <w:t>«Подросток»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 сообщество взрослых и детей группы социального риска / Н.Ю. Романов // Тенденции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третьем тысячелетии: Материалы Всероссийской научно-практической</w:t>
      </w:r>
    </w:p>
    <w:p w:rsidR="00220D8A" w:rsidRDefault="00801700">
      <w:pPr>
        <w:pStyle w:val="a3"/>
        <w:spacing w:before="4" w:line="237" w:lineRule="auto"/>
        <w:ind w:left="1630"/>
      </w:pPr>
      <w:r>
        <w:t>конференции</w:t>
      </w:r>
      <w:r>
        <w:rPr>
          <w:spacing w:val="-4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Челябинск,</w:t>
      </w:r>
      <w:r>
        <w:rPr>
          <w:spacing w:val="-7"/>
        </w:rPr>
        <w:t xml:space="preserve"> </w:t>
      </w:r>
      <w:r>
        <w:t>16–19</w:t>
      </w:r>
      <w:r>
        <w:rPr>
          <w:spacing w:val="-3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г.).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Челябинск:</w:t>
      </w:r>
      <w:r>
        <w:rPr>
          <w:spacing w:val="-3"/>
        </w:rPr>
        <w:t xml:space="preserve"> </w:t>
      </w:r>
      <w:r>
        <w:t>ЧГПУ, 2003. – С. 182–186.</w:t>
      </w: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284"/>
        <w:ind w:right="654" w:firstLine="0"/>
        <w:jc w:val="left"/>
        <w:rPr>
          <w:sz w:val="28"/>
        </w:rPr>
      </w:pP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 xml:space="preserve"> А.М.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в общеобразовательном учреждении / А.М.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 Е.А. Коршунова // Современное образовательное пространство: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Международной научно-практической конференции. – Оренбург, 2014. – С. 311–313.</w:t>
      </w:r>
    </w:p>
    <w:p w:rsidR="00220D8A" w:rsidRDefault="00801700">
      <w:pPr>
        <w:pStyle w:val="a5"/>
        <w:numPr>
          <w:ilvl w:val="0"/>
          <w:numId w:val="1"/>
        </w:numPr>
        <w:tabs>
          <w:tab w:val="left" w:pos="1909"/>
        </w:tabs>
        <w:spacing w:before="279"/>
        <w:ind w:right="205" w:firstLine="0"/>
        <w:jc w:val="left"/>
        <w:rPr>
          <w:sz w:val="28"/>
        </w:rPr>
      </w:pPr>
      <w:r>
        <w:rPr>
          <w:sz w:val="28"/>
        </w:rPr>
        <w:t xml:space="preserve">Федоренко О.Н. Изучение социальной адаптации у школьников на примере бесконфликтного поведения / О.Н. Федоренко, А.М.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 Г.А.</w:t>
      </w:r>
      <w:r>
        <w:rPr>
          <w:spacing w:val="-6"/>
          <w:sz w:val="28"/>
        </w:rPr>
        <w:t xml:space="preserve"> </w:t>
      </w:r>
      <w:r>
        <w:rPr>
          <w:sz w:val="28"/>
        </w:rPr>
        <w:t>Матчин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семья-школа-общество: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Монография:</w:t>
      </w:r>
      <w:r>
        <w:rPr>
          <w:spacing w:val="-4"/>
          <w:sz w:val="28"/>
        </w:rPr>
        <w:t xml:space="preserve"> </w:t>
      </w: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в монографии. – Воронеж: ВГПУ, 2009. – Кн. 17. – С. 392–402.</w:t>
      </w:r>
    </w:p>
    <w:sectPr w:rsidR="00220D8A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06"/>
    <w:multiLevelType w:val="hybridMultilevel"/>
    <w:tmpl w:val="97041D1C"/>
    <w:lvl w:ilvl="0" w:tplc="20F48054">
      <w:numFmt w:val="bullet"/>
      <w:lvlText w:val="-"/>
      <w:lvlJc w:val="left"/>
      <w:pPr>
        <w:ind w:left="107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2E9EA">
      <w:numFmt w:val="bullet"/>
      <w:lvlText w:val="•"/>
      <w:lvlJc w:val="left"/>
      <w:pPr>
        <w:ind w:left="400" w:hanging="456"/>
      </w:pPr>
      <w:rPr>
        <w:rFonts w:hint="default"/>
        <w:lang w:val="ru-RU" w:eastAsia="en-US" w:bidi="ar-SA"/>
      </w:rPr>
    </w:lvl>
    <w:lvl w:ilvl="2" w:tplc="44168B96">
      <w:numFmt w:val="bullet"/>
      <w:lvlText w:val="•"/>
      <w:lvlJc w:val="left"/>
      <w:pPr>
        <w:ind w:left="701" w:hanging="456"/>
      </w:pPr>
      <w:rPr>
        <w:rFonts w:hint="default"/>
        <w:lang w:val="ru-RU" w:eastAsia="en-US" w:bidi="ar-SA"/>
      </w:rPr>
    </w:lvl>
    <w:lvl w:ilvl="3" w:tplc="60086C06">
      <w:numFmt w:val="bullet"/>
      <w:lvlText w:val="•"/>
      <w:lvlJc w:val="left"/>
      <w:pPr>
        <w:ind w:left="1001" w:hanging="456"/>
      </w:pPr>
      <w:rPr>
        <w:rFonts w:hint="default"/>
        <w:lang w:val="ru-RU" w:eastAsia="en-US" w:bidi="ar-SA"/>
      </w:rPr>
    </w:lvl>
    <w:lvl w:ilvl="4" w:tplc="940E41C4">
      <w:numFmt w:val="bullet"/>
      <w:lvlText w:val="•"/>
      <w:lvlJc w:val="left"/>
      <w:pPr>
        <w:ind w:left="1302" w:hanging="456"/>
      </w:pPr>
      <w:rPr>
        <w:rFonts w:hint="default"/>
        <w:lang w:val="ru-RU" w:eastAsia="en-US" w:bidi="ar-SA"/>
      </w:rPr>
    </w:lvl>
    <w:lvl w:ilvl="5" w:tplc="73806612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6" w:tplc="1C5C3836">
      <w:numFmt w:val="bullet"/>
      <w:lvlText w:val="•"/>
      <w:lvlJc w:val="left"/>
      <w:pPr>
        <w:ind w:left="1903" w:hanging="456"/>
      </w:pPr>
      <w:rPr>
        <w:rFonts w:hint="default"/>
        <w:lang w:val="ru-RU" w:eastAsia="en-US" w:bidi="ar-SA"/>
      </w:rPr>
    </w:lvl>
    <w:lvl w:ilvl="7" w:tplc="D384F6D8">
      <w:numFmt w:val="bullet"/>
      <w:lvlText w:val="•"/>
      <w:lvlJc w:val="left"/>
      <w:pPr>
        <w:ind w:left="2204" w:hanging="456"/>
      </w:pPr>
      <w:rPr>
        <w:rFonts w:hint="default"/>
        <w:lang w:val="ru-RU" w:eastAsia="en-US" w:bidi="ar-SA"/>
      </w:rPr>
    </w:lvl>
    <w:lvl w:ilvl="8" w:tplc="47FCEABA">
      <w:numFmt w:val="bullet"/>
      <w:lvlText w:val="•"/>
      <w:lvlJc w:val="left"/>
      <w:pPr>
        <w:ind w:left="2504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B114ED1"/>
    <w:multiLevelType w:val="hybridMultilevel"/>
    <w:tmpl w:val="E9308E0A"/>
    <w:lvl w:ilvl="0" w:tplc="B3D8EBEC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2889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290E845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8DE2981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06DEB90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AC70F37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BAC4A89E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4B78AC7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CEA64E06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856216"/>
    <w:multiLevelType w:val="hybridMultilevel"/>
    <w:tmpl w:val="6D2A605C"/>
    <w:lvl w:ilvl="0" w:tplc="13063F9A">
      <w:start w:val="1"/>
      <w:numFmt w:val="decimal"/>
      <w:lvlText w:val="%1."/>
      <w:lvlJc w:val="left"/>
      <w:pPr>
        <w:ind w:left="185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6AC8F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2F5C5CA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CDD4E09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CD6C5D4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4EBAB1A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83D29C7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1AD6E43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E618C61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CF0EED"/>
    <w:multiLevelType w:val="hybridMultilevel"/>
    <w:tmpl w:val="B9BA9988"/>
    <w:lvl w:ilvl="0" w:tplc="7AB626F8">
      <w:start w:val="1"/>
      <w:numFmt w:val="decimal"/>
      <w:lvlText w:val="%1."/>
      <w:lvlJc w:val="left"/>
      <w:pPr>
        <w:ind w:left="14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6B83862">
      <w:start w:val="1"/>
      <w:numFmt w:val="decimal"/>
      <w:lvlText w:val="%2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A42C1E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0A48CBA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A6045F3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8F647756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 w:tplc="C122AB2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2528C7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C444DAAC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016025"/>
    <w:multiLevelType w:val="hybridMultilevel"/>
    <w:tmpl w:val="700A8816"/>
    <w:lvl w:ilvl="0" w:tplc="15DCDC96">
      <w:start w:val="5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4457E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2" w:tplc="84BC8C2C">
      <w:numFmt w:val="bullet"/>
      <w:lvlText w:val="•"/>
      <w:lvlJc w:val="left"/>
      <w:pPr>
        <w:ind w:left="3486" w:hanging="281"/>
      </w:pPr>
      <w:rPr>
        <w:rFonts w:hint="default"/>
        <w:lang w:val="ru-RU" w:eastAsia="en-US" w:bidi="ar-SA"/>
      </w:rPr>
    </w:lvl>
    <w:lvl w:ilvl="3" w:tplc="E58EFB5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E0CA23E2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FC223792">
      <w:numFmt w:val="bullet"/>
      <w:lvlText w:val="•"/>
      <w:lvlJc w:val="left"/>
      <w:pPr>
        <w:ind w:left="6166" w:hanging="281"/>
      </w:pPr>
      <w:rPr>
        <w:rFonts w:hint="default"/>
        <w:lang w:val="ru-RU" w:eastAsia="en-US" w:bidi="ar-SA"/>
      </w:rPr>
    </w:lvl>
    <w:lvl w:ilvl="6" w:tplc="40E4F15E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21EEF120">
      <w:numFmt w:val="bullet"/>
      <w:lvlText w:val="•"/>
      <w:lvlJc w:val="left"/>
      <w:pPr>
        <w:ind w:left="7952" w:hanging="281"/>
      </w:pPr>
      <w:rPr>
        <w:rFonts w:hint="default"/>
        <w:lang w:val="ru-RU" w:eastAsia="en-US" w:bidi="ar-SA"/>
      </w:rPr>
    </w:lvl>
    <w:lvl w:ilvl="8" w:tplc="00ECD900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C3204A0"/>
    <w:multiLevelType w:val="hybridMultilevel"/>
    <w:tmpl w:val="46F803F6"/>
    <w:lvl w:ilvl="0" w:tplc="4CFAABA2">
      <w:numFmt w:val="bullet"/>
      <w:lvlText w:val="•"/>
      <w:lvlJc w:val="left"/>
      <w:pPr>
        <w:ind w:left="34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30928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2" w:tplc="32D0B24C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3" w:tplc="B37892FA">
      <w:numFmt w:val="bullet"/>
      <w:lvlText w:val="•"/>
      <w:lvlJc w:val="left"/>
      <w:pPr>
        <w:ind w:left="1169" w:hanging="168"/>
      </w:pPr>
      <w:rPr>
        <w:rFonts w:hint="default"/>
        <w:lang w:val="ru-RU" w:eastAsia="en-US" w:bidi="ar-SA"/>
      </w:rPr>
    </w:lvl>
    <w:lvl w:ilvl="4" w:tplc="279CDCB2">
      <w:numFmt w:val="bullet"/>
      <w:lvlText w:val="•"/>
      <w:lvlJc w:val="left"/>
      <w:pPr>
        <w:ind w:left="1446" w:hanging="168"/>
      </w:pPr>
      <w:rPr>
        <w:rFonts w:hint="default"/>
        <w:lang w:val="ru-RU" w:eastAsia="en-US" w:bidi="ar-SA"/>
      </w:rPr>
    </w:lvl>
    <w:lvl w:ilvl="5" w:tplc="2EB895EA">
      <w:numFmt w:val="bullet"/>
      <w:lvlText w:val="•"/>
      <w:lvlJc w:val="left"/>
      <w:pPr>
        <w:ind w:left="1723" w:hanging="168"/>
      </w:pPr>
      <w:rPr>
        <w:rFonts w:hint="default"/>
        <w:lang w:val="ru-RU" w:eastAsia="en-US" w:bidi="ar-SA"/>
      </w:rPr>
    </w:lvl>
    <w:lvl w:ilvl="6" w:tplc="C2026952">
      <w:numFmt w:val="bullet"/>
      <w:lvlText w:val="•"/>
      <w:lvlJc w:val="left"/>
      <w:pPr>
        <w:ind w:left="1999" w:hanging="168"/>
      </w:pPr>
      <w:rPr>
        <w:rFonts w:hint="default"/>
        <w:lang w:val="ru-RU" w:eastAsia="en-US" w:bidi="ar-SA"/>
      </w:rPr>
    </w:lvl>
    <w:lvl w:ilvl="7" w:tplc="F3127912">
      <w:numFmt w:val="bullet"/>
      <w:lvlText w:val="•"/>
      <w:lvlJc w:val="left"/>
      <w:pPr>
        <w:ind w:left="2276" w:hanging="168"/>
      </w:pPr>
      <w:rPr>
        <w:rFonts w:hint="default"/>
        <w:lang w:val="ru-RU" w:eastAsia="en-US" w:bidi="ar-SA"/>
      </w:rPr>
    </w:lvl>
    <w:lvl w:ilvl="8" w:tplc="07E674B0">
      <w:numFmt w:val="bullet"/>
      <w:lvlText w:val="•"/>
      <w:lvlJc w:val="left"/>
      <w:pPr>
        <w:ind w:left="2552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3EA32DF3"/>
    <w:multiLevelType w:val="hybridMultilevel"/>
    <w:tmpl w:val="1C148174"/>
    <w:lvl w:ilvl="0" w:tplc="ABA6804A">
      <w:numFmt w:val="bullet"/>
      <w:lvlText w:val="-"/>
      <w:lvlJc w:val="left"/>
      <w:pPr>
        <w:ind w:left="11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CA0B4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2" w:tplc="926009D4">
      <w:numFmt w:val="bullet"/>
      <w:lvlText w:val="•"/>
      <w:lvlJc w:val="left"/>
      <w:pPr>
        <w:ind w:left="3038" w:hanging="236"/>
      </w:pPr>
      <w:rPr>
        <w:rFonts w:hint="default"/>
        <w:lang w:val="ru-RU" w:eastAsia="en-US" w:bidi="ar-SA"/>
      </w:rPr>
    </w:lvl>
    <w:lvl w:ilvl="3" w:tplc="60F871B6">
      <w:numFmt w:val="bullet"/>
      <w:lvlText w:val="•"/>
      <w:lvlJc w:val="left"/>
      <w:pPr>
        <w:ind w:left="3987" w:hanging="236"/>
      </w:pPr>
      <w:rPr>
        <w:rFonts w:hint="default"/>
        <w:lang w:val="ru-RU" w:eastAsia="en-US" w:bidi="ar-SA"/>
      </w:rPr>
    </w:lvl>
    <w:lvl w:ilvl="4" w:tplc="C7A21C60">
      <w:numFmt w:val="bullet"/>
      <w:lvlText w:val="•"/>
      <w:lvlJc w:val="left"/>
      <w:pPr>
        <w:ind w:left="4936" w:hanging="236"/>
      </w:pPr>
      <w:rPr>
        <w:rFonts w:hint="default"/>
        <w:lang w:val="ru-RU" w:eastAsia="en-US" w:bidi="ar-SA"/>
      </w:rPr>
    </w:lvl>
    <w:lvl w:ilvl="5" w:tplc="F3EE96E2">
      <w:numFmt w:val="bullet"/>
      <w:lvlText w:val="•"/>
      <w:lvlJc w:val="left"/>
      <w:pPr>
        <w:ind w:left="5886" w:hanging="236"/>
      </w:pPr>
      <w:rPr>
        <w:rFonts w:hint="default"/>
        <w:lang w:val="ru-RU" w:eastAsia="en-US" w:bidi="ar-SA"/>
      </w:rPr>
    </w:lvl>
    <w:lvl w:ilvl="6" w:tplc="056AEE86">
      <w:numFmt w:val="bullet"/>
      <w:lvlText w:val="•"/>
      <w:lvlJc w:val="left"/>
      <w:pPr>
        <w:ind w:left="6835" w:hanging="236"/>
      </w:pPr>
      <w:rPr>
        <w:rFonts w:hint="default"/>
        <w:lang w:val="ru-RU" w:eastAsia="en-US" w:bidi="ar-SA"/>
      </w:rPr>
    </w:lvl>
    <w:lvl w:ilvl="7" w:tplc="33CEAF0E">
      <w:numFmt w:val="bullet"/>
      <w:lvlText w:val="•"/>
      <w:lvlJc w:val="left"/>
      <w:pPr>
        <w:ind w:left="7784" w:hanging="236"/>
      </w:pPr>
      <w:rPr>
        <w:rFonts w:hint="default"/>
        <w:lang w:val="ru-RU" w:eastAsia="en-US" w:bidi="ar-SA"/>
      </w:rPr>
    </w:lvl>
    <w:lvl w:ilvl="8" w:tplc="50EE329E">
      <w:numFmt w:val="bullet"/>
      <w:lvlText w:val="•"/>
      <w:lvlJc w:val="left"/>
      <w:pPr>
        <w:ind w:left="873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15355BB"/>
    <w:multiLevelType w:val="hybridMultilevel"/>
    <w:tmpl w:val="7B32D2E8"/>
    <w:lvl w:ilvl="0" w:tplc="A904B148">
      <w:start w:val="1"/>
      <w:numFmt w:val="decimal"/>
      <w:lvlText w:val="%1."/>
      <w:lvlJc w:val="left"/>
      <w:pPr>
        <w:ind w:left="16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C818D8">
      <w:numFmt w:val="bullet"/>
      <w:lvlText w:val="•"/>
      <w:lvlJc w:val="left"/>
      <w:pPr>
        <w:ind w:left="2539" w:hanging="213"/>
      </w:pPr>
      <w:rPr>
        <w:rFonts w:hint="default"/>
        <w:lang w:val="ru-RU" w:eastAsia="en-US" w:bidi="ar-SA"/>
      </w:rPr>
    </w:lvl>
    <w:lvl w:ilvl="2" w:tplc="54FEF566">
      <w:numFmt w:val="bullet"/>
      <w:lvlText w:val="•"/>
      <w:lvlJc w:val="left"/>
      <w:pPr>
        <w:ind w:left="3438" w:hanging="213"/>
      </w:pPr>
      <w:rPr>
        <w:rFonts w:hint="default"/>
        <w:lang w:val="ru-RU" w:eastAsia="en-US" w:bidi="ar-SA"/>
      </w:rPr>
    </w:lvl>
    <w:lvl w:ilvl="3" w:tplc="11B0D8BC">
      <w:numFmt w:val="bullet"/>
      <w:lvlText w:val="•"/>
      <w:lvlJc w:val="left"/>
      <w:pPr>
        <w:ind w:left="4337" w:hanging="213"/>
      </w:pPr>
      <w:rPr>
        <w:rFonts w:hint="default"/>
        <w:lang w:val="ru-RU" w:eastAsia="en-US" w:bidi="ar-SA"/>
      </w:rPr>
    </w:lvl>
    <w:lvl w:ilvl="4" w:tplc="202EDDA4">
      <w:numFmt w:val="bullet"/>
      <w:lvlText w:val="•"/>
      <w:lvlJc w:val="left"/>
      <w:pPr>
        <w:ind w:left="5236" w:hanging="213"/>
      </w:pPr>
      <w:rPr>
        <w:rFonts w:hint="default"/>
        <w:lang w:val="ru-RU" w:eastAsia="en-US" w:bidi="ar-SA"/>
      </w:rPr>
    </w:lvl>
    <w:lvl w:ilvl="5" w:tplc="7B608316">
      <w:numFmt w:val="bullet"/>
      <w:lvlText w:val="•"/>
      <w:lvlJc w:val="left"/>
      <w:pPr>
        <w:ind w:left="6136" w:hanging="213"/>
      </w:pPr>
      <w:rPr>
        <w:rFonts w:hint="default"/>
        <w:lang w:val="ru-RU" w:eastAsia="en-US" w:bidi="ar-SA"/>
      </w:rPr>
    </w:lvl>
    <w:lvl w:ilvl="6" w:tplc="59F4570E">
      <w:numFmt w:val="bullet"/>
      <w:lvlText w:val="•"/>
      <w:lvlJc w:val="left"/>
      <w:pPr>
        <w:ind w:left="7035" w:hanging="213"/>
      </w:pPr>
      <w:rPr>
        <w:rFonts w:hint="default"/>
        <w:lang w:val="ru-RU" w:eastAsia="en-US" w:bidi="ar-SA"/>
      </w:rPr>
    </w:lvl>
    <w:lvl w:ilvl="7" w:tplc="4582130A">
      <w:numFmt w:val="bullet"/>
      <w:lvlText w:val="•"/>
      <w:lvlJc w:val="left"/>
      <w:pPr>
        <w:ind w:left="7934" w:hanging="213"/>
      </w:pPr>
      <w:rPr>
        <w:rFonts w:hint="default"/>
        <w:lang w:val="ru-RU" w:eastAsia="en-US" w:bidi="ar-SA"/>
      </w:rPr>
    </w:lvl>
    <w:lvl w:ilvl="8" w:tplc="C414DA24">
      <w:numFmt w:val="bullet"/>
      <w:lvlText w:val="•"/>
      <w:lvlJc w:val="left"/>
      <w:pPr>
        <w:ind w:left="8833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C5F0B4A"/>
    <w:multiLevelType w:val="hybridMultilevel"/>
    <w:tmpl w:val="6DF257B8"/>
    <w:lvl w:ilvl="0" w:tplc="8E68C224">
      <w:start w:val="1"/>
      <w:numFmt w:val="decimal"/>
      <w:lvlText w:val="%1."/>
      <w:lvlJc w:val="left"/>
      <w:pPr>
        <w:ind w:left="16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FA404C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2" w:tplc="2B42F7EE">
      <w:numFmt w:val="bullet"/>
      <w:lvlText w:val="•"/>
      <w:lvlJc w:val="left"/>
      <w:pPr>
        <w:ind w:left="3438" w:hanging="281"/>
      </w:pPr>
      <w:rPr>
        <w:rFonts w:hint="default"/>
        <w:lang w:val="ru-RU" w:eastAsia="en-US" w:bidi="ar-SA"/>
      </w:rPr>
    </w:lvl>
    <w:lvl w:ilvl="3" w:tplc="05CCD9B4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4D94A02C">
      <w:numFmt w:val="bullet"/>
      <w:lvlText w:val="•"/>
      <w:lvlJc w:val="left"/>
      <w:pPr>
        <w:ind w:left="5236" w:hanging="281"/>
      </w:pPr>
      <w:rPr>
        <w:rFonts w:hint="default"/>
        <w:lang w:val="ru-RU" w:eastAsia="en-US" w:bidi="ar-SA"/>
      </w:rPr>
    </w:lvl>
    <w:lvl w:ilvl="5" w:tplc="449A21DE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6" w:tplc="C5388616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8E6427DA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5EFA1B80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4734B8A"/>
    <w:multiLevelType w:val="hybridMultilevel"/>
    <w:tmpl w:val="690C9190"/>
    <w:lvl w:ilvl="0" w:tplc="DD4C5BCE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FC866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706C75A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411AD36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DF6014D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65443AF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94AE59E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36FCDB0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D4F8B554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2C1FD8"/>
    <w:multiLevelType w:val="hybridMultilevel"/>
    <w:tmpl w:val="94E0C7BC"/>
    <w:lvl w:ilvl="0" w:tplc="FCDE6E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190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D9A8B95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94EEFB4A">
      <w:numFmt w:val="bullet"/>
      <w:lvlText w:val="•"/>
      <w:lvlJc w:val="left"/>
      <w:pPr>
        <w:ind w:left="1001" w:hanging="164"/>
      </w:pPr>
      <w:rPr>
        <w:rFonts w:hint="default"/>
        <w:lang w:val="ru-RU" w:eastAsia="en-US" w:bidi="ar-SA"/>
      </w:rPr>
    </w:lvl>
    <w:lvl w:ilvl="4" w:tplc="E5D23278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5" w:tplc="A378DCDC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6" w:tplc="8F728CEA">
      <w:numFmt w:val="bullet"/>
      <w:lvlText w:val="•"/>
      <w:lvlJc w:val="left"/>
      <w:pPr>
        <w:ind w:left="1903" w:hanging="164"/>
      </w:pPr>
      <w:rPr>
        <w:rFonts w:hint="default"/>
        <w:lang w:val="ru-RU" w:eastAsia="en-US" w:bidi="ar-SA"/>
      </w:rPr>
    </w:lvl>
    <w:lvl w:ilvl="7" w:tplc="7A8E0BBC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8" w:tplc="7A0E058A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A"/>
    <w:rsid w:val="00220D8A"/>
    <w:rsid w:val="00801700"/>
    <w:rsid w:val="008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CA75"/>
  <w15:docId w15:val="{F2E25ECA-F532-4224-8871-9719629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 w:line="640" w:lineRule="exact"/>
      <w:ind w:left="12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8"/>
      <w:ind w:left="1855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017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xology.narod.ru/info1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F63D-FF5E-4B17-B237-089F9A8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RIKOR</cp:lastModifiedBy>
  <cp:revision>2</cp:revision>
  <cp:lastPrinted>2025-03-13T10:27:00Z</cp:lastPrinted>
  <dcterms:created xsi:type="dcterms:W3CDTF">2025-03-13T10:31:00Z</dcterms:created>
  <dcterms:modified xsi:type="dcterms:W3CDTF">2025-03-13T10:31:00Z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