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90" w:rsidRDefault="00120090" w:rsidP="00120090">
      <w:pPr>
        <w:keepNext/>
        <w:tabs>
          <w:tab w:val="left" w:pos="1003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казённое общеобразовательное  учреждение</w:t>
      </w:r>
    </w:p>
    <w:p w:rsidR="00120090" w:rsidRDefault="00120090" w:rsidP="00120090">
      <w:pPr>
        <w:keepNext/>
        <w:tabs>
          <w:tab w:val="left" w:pos="1003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Уманцевская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 им. Х.А.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20090" w:rsidRDefault="00120090" w:rsidP="00120090">
      <w:pPr>
        <w:tabs>
          <w:tab w:val="left" w:pos="100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250" w:type="dxa"/>
        <w:tblLook w:val="01E0"/>
      </w:tblPr>
      <w:tblGrid>
        <w:gridCol w:w="5103"/>
        <w:gridCol w:w="5387"/>
        <w:gridCol w:w="3827"/>
      </w:tblGrid>
      <w:tr w:rsidR="00120090" w:rsidTr="00120090">
        <w:trPr>
          <w:trHeight w:val="1906"/>
        </w:trPr>
        <w:tc>
          <w:tcPr>
            <w:tcW w:w="5103" w:type="dxa"/>
          </w:tcPr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«Рассмотрено»                                                 </w:t>
            </w:r>
          </w:p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заседании                                         </w:t>
            </w:r>
          </w:p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педагогического совета</w:t>
            </w:r>
          </w:p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№ _____________</w:t>
            </w:r>
          </w:p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«____»____________2021 г.</w:t>
            </w:r>
          </w:p>
        </w:tc>
        <w:tc>
          <w:tcPr>
            <w:tcW w:w="5387" w:type="dxa"/>
          </w:tcPr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«Согласовано»</w:t>
            </w:r>
          </w:p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</w:t>
            </w:r>
          </w:p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Э.В.Коворова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120090" w:rsidRDefault="00120090">
            <w:pPr>
              <w:tabs>
                <w:tab w:val="left" w:pos="10037"/>
              </w:tabs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«______»____________2021 г.</w:t>
            </w:r>
          </w:p>
        </w:tc>
        <w:tc>
          <w:tcPr>
            <w:tcW w:w="3827" w:type="dxa"/>
          </w:tcPr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«Утверждено»</w:t>
            </w:r>
          </w:p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МКОУ «УСОШ им.</w:t>
            </w:r>
          </w:p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Х.А.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Надеева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С.С.Тараскаева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 </w:t>
            </w:r>
          </w:p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№_______   </w:t>
            </w:r>
          </w:p>
          <w:p w:rsidR="00120090" w:rsidRDefault="00120090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«______»___________2021 г.</w:t>
            </w:r>
          </w:p>
        </w:tc>
      </w:tr>
    </w:tbl>
    <w:p w:rsidR="00120090" w:rsidRDefault="00120090" w:rsidP="00120090">
      <w:pPr>
        <w:tabs>
          <w:tab w:val="left" w:pos="10037"/>
        </w:tabs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20090" w:rsidRDefault="00120090" w:rsidP="00120090">
      <w:pPr>
        <w:tabs>
          <w:tab w:val="left" w:pos="10037"/>
        </w:tabs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20090" w:rsidRDefault="00120090" w:rsidP="00120090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090" w:rsidRDefault="00120090" w:rsidP="00120090">
      <w:pPr>
        <w:tabs>
          <w:tab w:val="left" w:pos="100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120090" w:rsidRDefault="00120090" w:rsidP="00120090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технологии 10 класс</w:t>
      </w:r>
    </w:p>
    <w:p w:rsidR="00120090" w:rsidRDefault="00120090" w:rsidP="00120090">
      <w:pPr>
        <w:tabs>
          <w:tab w:val="left" w:pos="100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120090" w:rsidRDefault="00120090" w:rsidP="00120090">
      <w:pPr>
        <w:tabs>
          <w:tab w:val="left" w:pos="100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090" w:rsidRDefault="00120090" w:rsidP="00120090">
      <w:pPr>
        <w:tabs>
          <w:tab w:val="left" w:pos="100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090" w:rsidRDefault="00120090" w:rsidP="00120090">
      <w:pPr>
        <w:tabs>
          <w:tab w:val="left" w:pos="100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120090" w:rsidRDefault="00120090" w:rsidP="00120090">
      <w:pPr>
        <w:tabs>
          <w:tab w:val="left" w:pos="100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Жанна Ивановна</w:t>
      </w:r>
    </w:p>
    <w:p w:rsidR="00120090" w:rsidRDefault="00120090" w:rsidP="00120090">
      <w:pPr>
        <w:tabs>
          <w:tab w:val="left" w:pos="100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(Ӏ категория)</w:t>
      </w:r>
    </w:p>
    <w:p w:rsidR="00120090" w:rsidRDefault="00120090" w:rsidP="00120090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120090" w:rsidRDefault="00120090" w:rsidP="00120090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090" w:rsidRDefault="00120090" w:rsidP="00120090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090" w:rsidRDefault="00120090" w:rsidP="00120090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090" w:rsidRDefault="00120090" w:rsidP="00120090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090" w:rsidRDefault="00120090" w:rsidP="00120090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090" w:rsidRDefault="00120090" w:rsidP="00120090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090" w:rsidRDefault="00120090" w:rsidP="00120090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090" w:rsidRDefault="00120090" w:rsidP="00120090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Уманцево</w:t>
      </w:r>
      <w:proofErr w:type="spellEnd"/>
    </w:p>
    <w:p w:rsidR="00120090" w:rsidRDefault="00120090" w:rsidP="00120090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2021-2022 учебный год</w:t>
      </w:r>
    </w:p>
    <w:p w:rsidR="00D85362" w:rsidRPr="00120090" w:rsidRDefault="00D85362" w:rsidP="00120090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«Раб</w:t>
      </w:r>
      <w:r w:rsidR="00C96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очая программа по технологии. 10</w:t>
      </w:r>
      <w:bookmarkStart w:id="0" w:name="_GoBack"/>
      <w:bookmarkEnd w:id="0"/>
      <w:r w:rsidRPr="00D8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класс. /В.Д. Симоненко/. »</w:t>
      </w:r>
      <w:r w:rsidRPr="00D85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D85362" w:rsidRPr="00D85362" w:rsidRDefault="00D85362" w:rsidP="00283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Пояснительная записка</w:t>
      </w:r>
    </w:p>
    <w:p w:rsidR="002833DB" w:rsidRDefault="00D85362" w:rsidP="00283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«Программа по технологии (базовый уровень)» 10-11 </w:t>
      </w:r>
      <w:proofErr w:type="spellStart"/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составитель В.Д. Симоненко, М. «</w:t>
      </w:r>
      <w:proofErr w:type="spellStart"/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Граф», 2013 г.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</w:t>
      </w:r>
      <w:r w:rsidR="00283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ния» от 5 марта 2004 г. № 1089 .</w:t>
      </w:r>
    </w:p>
    <w:p w:rsidR="002833DB" w:rsidRDefault="00D85362" w:rsidP="00283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знакомятся с проблемами технологий в современном мире, касаются вопросов их истории, современного состояния, а также перспектив дальнейшего развития технологии и производства. Учителю необходимо формировать у старшеклассников интегрированные знания о трех важнейших составляющих создания материальных благ человека: производстве, труде (рабочей силе) и технологии. Чтобы создать какой-либо продукт, человек должен уметь его спроектировать. В основной школе учащиеся уже выполняли творческие проекты, но в старших классах проектирование изделий или услуг должно осуществляться на более высоком уровне и с привлечением информационных технологий. </w:t>
      </w:r>
    </w:p>
    <w:p w:rsidR="00D85362" w:rsidRPr="00D85362" w:rsidRDefault="00D85362" w:rsidP="00283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в основной школе направлено на достижение следующих целей;</w:t>
      </w:r>
    </w:p>
    <w:p w:rsidR="00D85362" w:rsidRPr="00D85362" w:rsidRDefault="00D85362" w:rsidP="00D85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D85362" w:rsidRPr="00D85362" w:rsidRDefault="00D85362" w:rsidP="00D85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учётом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D85362" w:rsidRPr="00D85362" w:rsidRDefault="00D85362" w:rsidP="00D85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 услуг; к деловому сотрудничеству в процессе коллективной деятельности;</w:t>
      </w:r>
    </w:p>
    <w:p w:rsidR="00D85362" w:rsidRPr="00D85362" w:rsidRDefault="00D85362" w:rsidP="00D85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отношения к труду и результатам труда; формирование представления о технологии как части общечеловеческой культуры, её роли в общественном развитии;</w:t>
      </w:r>
    </w:p>
    <w:p w:rsidR="00D85362" w:rsidRPr="00D85362" w:rsidRDefault="00D85362" w:rsidP="00D85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самостоятельной деятельности на рынке труда, товаров и услуг; к продолжению обучения в системе непрерывного профессионального образования.</w:t>
      </w:r>
    </w:p>
    <w:p w:rsidR="00D85362" w:rsidRPr="00D85362" w:rsidRDefault="00D85362" w:rsidP="00283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учебно-методического комплекта</w:t>
      </w:r>
    </w:p>
    <w:tbl>
      <w:tblPr>
        <w:tblW w:w="149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70"/>
        <w:gridCol w:w="12915"/>
      </w:tblGrid>
      <w:tr w:rsidR="00D85362" w:rsidRPr="00D85362">
        <w:trPr>
          <w:tblCellSpacing w:w="0" w:type="dxa"/>
        </w:trPr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(авторская)</w:t>
            </w:r>
          </w:p>
        </w:tc>
        <w:tc>
          <w:tcPr>
            <w:tcW w:w="12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«Программа по технологии (базовый уровень)» 10-11 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составитель В.Д. Симо</w:t>
            </w:r>
            <w:r w:rsidR="002A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ненко, М. «</w:t>
            </w:r>
            <w:proofErr w:type="spellStart"/>
            <w:r w:rsidR="002A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2A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Граф», 2019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D85362" w:rsidRPr="00D85362">
        <w:trPr>
          <w:tblCellSpacing w:w="0" w:type="dxa"/>
        </w:trPr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2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«Технология. 10-11 классы» Базовый уровень. В.Д. Си</w:t>
            </w:r>
            <w:r w:rsidR="002A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моненко М. «</w:t>
            </w:r>
            <w:proofErr w:type="spellStart"/>
            <w:r w:rsidR="002A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2A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Граф» 2018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D85362" w:rsidRPr="00D85362">
        <w:trPr>
          <w:tblCellSpacing w:w="0" w:type="dxa"/>
        </w:trPr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12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«Технология. 10-11 классы» Базовый уровень. В.Д. Симоненко </w:t>
            </w:r>
          </w:p>
          <w:p w:rsidR="00D85362" w:rsidRPr="00D85362" w:rsidRDefault="002A623C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Граф» 2019</w:t>
            </w:r>
            <w:r w:rsidR="00D85362"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D85362" w:rsidRPr="00D85362" w:rsidRDefault="00D85362" w:rsidP="00283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6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по технологии для 11 класса рассчитана </w:t>
      </w:r>
      <w:r w:rsidR="000F1C3A">
        <w:rPr>
          <w:rFonts w:ascii="Times New Roman" w:eastAsia="Times New Roman" w:hAnsi="Times New Roman" w:cs="Times New Roman"/>
          <w:sz w:val="24"/>
          <w:szCs w:val="24"/>
          <w:lang w:eastAsia="ru-RU"/>
        </w:rPr>
        <w:t>35 часов в год</w:t>
      </w:r>
    </w:p>
    <w:p w:rsidR="00D85362" w:rsidRPr="00D85362" w:rsidRDefault="00D85362" w:rsidP="00283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Учебно-тематический план</w:t>
      </w:r>
    </w:p>
    <w:tbl>
      <w:tblPr>
        <w:tblW w:w="149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2"/>
        <w:gridCol w:w="10291"/>
        <w:gridCol w:w="4082"/>
      </w:tblGrid>
      <w:tr w:rsidR="00D85362" w:rsidRPr="00D85362" w:rsidTr="00B57EC1">
        <w:trPr>
          <w:tblCellSpacing w:w="0" w:type="dxa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85362" w:rsidRPr="00D85362" w:rsidTr="00B57EC1">
        <w:trPr>
          <w:tblCellSpacing w:w="0" w:type="dxa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труд и технологии.</w:t>
            </w:r>
          </w:p>
        </w:tc>
        <w:tc>
          <w:tcPr>
            <w:tcW w:w="4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85362" w:rsidRPr="00D85362" w:rsidTr="00B57EC1">
        <w:trPr>
          <w:tblCellSpacing w:w="0" w:type="dxa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проектирования и создания материальных объектов или услуг. Творческая проектная деятельность.</w:t>
            </w:r>
          </w:p>
        </w:tc>
        <w:tc>
          <w:tcPr>
            <w:tcW w:w="4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85362" w:rsidRPr="00D85362" w:rsidTr="00B57EC1">
        <w:trPr>
          <w:tblCellSpacing w:w="0" w:type="dxa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B57EC1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DB" w:rsidRDefault="002833DB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DB" w:rsidRDefault="002833DB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88C" w:rsidRDefault="0007288C" w:rsidP="00072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26" w:rsidRDefault="00D639E0" w:rsidP="00B71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</w:p>
    <w:p w:rsidR="00D85362" w:rsidRPr="00D85362" w:rsidRDefault="00D85362" w:rsidP="00072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Содержание учебного курса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Производство, труд и технологии:</w:t>
      </w:r>
    </w:p>
    <w:p w:rsidR="00D85362" w:rsidRPr="00D85362" w:rsidRDefault="00D85362" w:rsidP="00D85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как часть общечеловеческой культуры.</w:t>
      </w:r>
    </w:p>
    <w:p w:rsidR="00D85362" w:rsidRPr="00D85362" w:rsidRDefault="00D85362" w:rsidP="00D85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науки, техники, технологии и производства.</w:t>
      </w:r>
    </w:p>
    <w:p w:rsidR="00D85362" w:rsidRPr="00D85362" w:rsidRDefault="00D85362" w:rsidP="00D85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технологии и глобальные проблемы человечества.</w:t>
      </w:r>
    </w:p>
    <w:p w:rsidR="00D85362" w:rsidRPr="00D85362" w:rsidRDefault="00D85362" w:rsidP="00D85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снижения негативного влияния производства на окружающую среду.</w:t>
      </w:r>
    </w:p>
    <w:p w:rsidR="00D85362" w:rsidRPr="00D85362" w:rsidRDefault="00D85362" w:rsidP="00D85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сознание и мораль в техногенном мире.</w:t>
      </w:r>
    </w:p>
    <w:p w:rsidR="00D85362" w:rsidRPr="00D85362" w:rsidRDefault="00D85362" w:rsidP="00D85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 направления раз-вития современных технологий.</w:t>
      </w:r>
    </w:p>
    <w:p w:rsidR="00D85362" w:rsidRPr="00D85362" w:rsidRDefault="00D85362" w:rsidP="00D85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принципы организации современного производства.</w:t>
      </w:r>
    </w:p>
    <w:p w:rsidR="00D85362" w:rsidRPr="00D85362" w:rsidRDefault="00D85362" w:rsidP="00D85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технологических процессов.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проектирования и создания материальных объектов или услуг. Творческая проектная деятельность:</w:t>
      </w:r>
    </w:p>
    <w:p w:rsidR="00D85362" w:rsidRPr="00D85362" w:rsidRDefault="00D85362" w:rsidP="00D85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творчества</w:t>
      </w:r>
    </w:p>
    <w:p w:rsidR="00D85362" w:rsidRPr="00D85362" w:rsidRDefault="00D85362" w:rsidP="00D85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интеллектуальной собственности.</w:t>
      </w:r>
    </w:p>
    <w:p w:rsidR="00D85362" w:rsidRPr="00D85362" w:rsidRDefault="00D85362" w:rsidP="00D85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творческих задач.</w:t>
      </w:r>
    </w:p>
    <w:p w:rsidR="00D85362" w:rsidRPr="00D85362" w:rsidRDefault="00D85362" w:rsidP="00D85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основах проектирования в профессиональной деятельности.</w:t>
      </w:r>
    </w:p>
    <w:p w:rsidR="00D85362" w:rsidRPr="00D85362" w:rsidRDefault="00D85362" w:rsidP="00D85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Потребительские качества товаров.</w:t>
      </w:r>
    </w:p>
    <w:p w:rsidR="00D85362" w:rsidRPr="00D85362" w:rsidRDefault="00D85362" w:rsidP="00D85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и оценка изделия.</w:t>
      </w:r>
    </w:p>
    <w:p w:rsidR="00D85362" w:rsidRPr="00D85362" w:rsidRDefault="00D85362" w:rsidP="00D85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дизайна. Планирование проектной деятельности.</w:t>
      </w:r>
    </w:p>
    <w:p w:rsidR="00D85362" w:rsidRPr="00D85362" w:rsidRDefault="00D85362" w:rsidP="00D85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информации при проектировании.</w:t>
      </w:r>
    </w:p>
    <w:p w:rsidR="00D85362" w:rsidRPr="00D85362" w:rsidRDefault="00D85362" w:rsidP="00D85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идей продуктов труда.</w:t>
      </w:r>
    </w:p>
    <w:p w:rsidR="00D85362" w:rsidRPr="00D85362" w:rsidRDefault="00D85362" w:rsidP="00D85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отвечает потребностям. Рынок потребительских товаров и услуг.</w:t>
      </w:r>
    </w:p>
    <w:p w:rsidR="00D85362" w:rsidRPr="00D85362" w:rsidRDefault="00D85362" w:rsidP="00D85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отношения на рынке товаров и услуг.</w:t>
      </w:r>
    </w:p>
    <w:p w:rsidR="00D85362" w:rsidRPr="00D85362" w:rsidRDefault="00D85362" w:rsidP="00D85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путей и способов реализации проектируемого объекта. Бизнес-план.</w:t>
      </w:r>
    </w:p>
    <w:p w:rsidR="0007288C" w:rsidRDefault="0007288C" w:rsidP="00B7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CA7" w:rsidRPr="00D85362" w:rsidRDefault="00B71CA7" w:rsidP="00B7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26" w:rsidRDefault="002A6326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</w:t>
      </w:r>
    </w:p>
    <w:p w:rsidR="00D85362" w:rsidRPr="00D85362" w:rsidRDefault="00D85362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Тематический поурочный план</w:t>
      </w:r>
    </w:p>
    <w:p w:rsidR="00D85362" w:rsidRPr="00D85362" w:rsidRDefault="00D85362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4"/>
        <w:gridCol w:w="3384"/>
        <w:gridCol w:w="5549"/>
        <w:gridCol w:w="5168"/>
      </w:tblGrid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образовательные результаты изучения темы</w:t>
            </w:r>
          </w:p>
        </w:tc>
      </w:tr>
      <w:tr w:rsidR="00D85362" w:rsidRPr="00D85362">
        <w:trPr>
          <w:tblCellSpacing w:w="0" w:type="dxa"/>
        </w:trPr>
        <w:tc>
          <w:tcPr>
            <w:tcW w:w="1474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труд и технологии. 18 часов.</w:t>
            </w: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как часть общечеловеческой культуры.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Понятие «культура», виды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культуры.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Понятие« технологическая культура» и «технология». Виды промышленных технологий. Понятие универсальных технологий.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2.Взаимосвязь и взаимообусловленность технологий, организации производства и характер труда.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 сложившиеся технологические уклады и их основные технические достижения.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докладов (сообщений) об интересующем открытии в области техники и технологий.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Попытка реконструкции исторической ситуации(открытие колеса, зарождение металлургии).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технология, ее взаимосвязь с общей культурой;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виды культуры;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-понятие «технологическая культура»;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-влияние технологий на общественное развитие;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-три составляющие производственной технологии.</w:t>
            </w: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науки, техники, технологии и производства.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технологической культуры в результате научно-технических и социально-экономических достижений. Потребность в научном знании. Наука как сфера человеческой деятельности и фактор производства. 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Наукоемкость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материального производства.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докладов (сообщений) об интересующем открытии в области науки и техники.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Знать/понимать: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-взаимосвязь и взаимообусловленность технологий, науки и производства,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-роль науки в развитии технологического прогресса;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-понятия «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наукоемкость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производства.</w:t>
            </w: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технологии и глобальные проблемы человечества.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1.Влияние научно-технической революции на качество жизни человека и состояние окружающей среды.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энергетика и ее воздействие на биосферу. Проблема захоронения радиоактивных отходов.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Промышленные технологии и транспорт. Материалоемкость современных производств. Промышленная эксплуатация лесов. Проблема загрязнения отходами производства атмосферы. Понятия «парниковый эффект», «озоновая дыра».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Современные сельскохозяйственные технологии и их негативное воздействие на биосферу.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4.Проведение мероприятий по озеленению и/или оценке загрязненности среды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-Посадка деревьев и кустарников возле школы.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запыленности воздуха. Определения наличия нитратов в пищевых продуктах.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-взаимосвязь между динамикой развития промышленных технологий и истощением сырьевых ресурсов;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-причины (производственные технологические процессы), приводящие к загрязнению окружающей среды;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радиоактивное загрязнение, парниковый эффект, озоновая дыра;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-негативные следствия современного землепользования (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агротехнологий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окружающей среды.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-выявлять источники и степень загрязненности окружающей среды.</w:t>
            </w: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снижения негативного влияния производства на окружающую среду.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1.Природоохранные технологии. Экологический мониторинг. Основные направления охраны среды. Экологически чистые и безотходные производства. Переработка бытового мусора и промышленных отходов. Рациональное использование лесов и пахотных земель, минеральных и водных ресурсов. Очистка естественных водоёмов.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Понятие «альтернативные источники энергии». Использование энергии Солнца, ветра, приливов, геотермальных источников энергии волн и течений. Термоядерная энергетика. Биогазовые установки.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88C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-Оценка качества пресной воды. Оценка уровня 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радиации.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докладов ( сообщений ) об использовании альтернативного источника энергии.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экологический мониторинг;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-сущность безотходных технологий (производств );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-пути рационального использования земельных, минеральных и водных ресурсов;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существуют мероприятия по очистки водоемов 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и возможности использования альтернативных источников энергии.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-выявлять источники и степень загрязненности окружающей среды.</w:t>
            </w: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сознание и мораль в техногенном мире.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 устойчивое развитие человечества. Необходимость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нового, экологического сознания в современном мире. Характерные черты проявления экологического сознания.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-Уборка мусора около школы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лесу.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-Выявление мероприятий по охране окружающей среды на действующем промышленном предприятии.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Знать/ понимать: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почему возникла необходимость в новом экологическом сознании 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(морали);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сущность, характерные 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черты нового экологического сознания.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Перспективные направления развития современных технологий.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Основные виды промышленной обработки материалов.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Электро-технологии и их применение.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2.Применение лучевых технологий: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лазерная и электронно-лучевая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обработка. Ультразвуковые технологии: сварка и дефектоскопия. Плазменная обработка: напыление, резка, сварка. Порошковая металлургия. Технология послойного 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прототипирования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использование. 3.Нанотехнологии. Основные понятия. Технология 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поатомной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помолекулярной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сборки. Перспективы применения 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Информационные технологии,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роль в современной научно-технической революции.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промышленного предприятия.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Ознакомление с современными технологиями в промышленности, сельском хозяйстве, сфере обслуживания).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-виды современных 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электротехнологий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примеры их использования;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-сущность и области применения лучевых и 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ультразвуковых технологий;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-принцип плазменной обработки материалов, примеры использования;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 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прослойного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протипирования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области его применения;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-сущность понятий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наночастица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перспективы использования 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роль информационных технологий в технологическом развитии общества.</w:t>
            </w: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принципы организации современного производства.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развития современного индустриального производства. Рационализация, стандартизация производства. Конвейеризация, непрерывное (поточное) производство. Расширение ассортимента 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промышленных товаров в результате изменения потребительского спроса. 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Гибкие производственные системы. 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Многоцелевые технологические машины. Глобализация системы мирового хозяйства.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внедрению новых технологий и оборудования в домашнем хозяйстве, на конкретном рабочем месте или производственном участке.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смысл понятий «рационализация», «стандартизация», «конвейеризация» производства;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сущность непрерывного (поточного) 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представляют собой гибкие производственные системы;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чем проявляется глобализация системы мирового хозяйства.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производства на 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основе информационных технологий. Изменение роли человека в современном и перспективном производстве. Понятие «автомат» и «автоматика». Гибкая и жёсткая автоматизация. Применение на производстве автоматизированных систем управления технологическими процессами. (АСУТП). Составляющие АСУТП.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сущность понятий «автомат» и «автоматизация производства»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гибкая и жёсткая автоматизация;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чем суть применения на производстве автоматизированных систем управления технологическими процессами. (АСУТП).</w:t>
            </w:r>
          </w:p>
        </w:tc>
      </w:tr>
      <w:tr w:rsidR="00D85362" w:rsidRPr="00D85362">
        <w:trPr>
          <w:tblCellSpacing w:w="0" w:type="dxa"/>
        </w:trPr>
        <w:tc>
          <w:tcPr>
            <w:tcW w:w="1474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Технология проектирования и создания материальных объектов или услуг. Творческая проектная деятельность. 17 часов.</w:t>
            </w: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творчества.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Понятие «творчество», «творческий процесс». Введение в психологию творческой деятельности. Виды творческой деятельности. Процедуры технического творчества. Проектирование. Конструирование. Изобретательство. Результат творчества как объект интеллектуальной собственности.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Пути повышения творческой активности личности при решении нестандартных задач. Понятие «творческая задача». Теория решения изобретательских задач (ТРИЗ).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развития мышления: решение нестандартных задач.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сущность понятий «творчество», «творческий процесс»;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виды творческой деятельности(художественное, научное, 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творчество);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изобретательство, проектирование, конструирование как процедуры творческого процесса; сущность и задачи ТРИЗ.</w:t>
            </w: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интеллектуальной собственности.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интеллектуальной собственности. Объекты интеллектуальной собственности. Формы защиты авторства. Патент на изобретения. Условия выдачи патентов, патентный поиск. Критерии патентоспособности объекта. Патентуемые объекты: изобретения, промышленные образцы, полезные модели, товарные знаки, рационализаторские предложения. Правила регистрации товарных знаков и обслуживания.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товарного знака условного предприятия.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формулы изобретения (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ретроизобретения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или заявки на полезную 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модель, промышленный образец.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сущность понятия «интеллектуальная собственность»;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может являться объектом интеллектуальной собственности;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« авторское право»;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существующие формы защиты авторских прав;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такое патент;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осуществляется патентование изделия;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суть и защиту товарных знаков и знаков обслуживания.</w:t>
            </w: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творческих задач.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1-2. Методы активизации поиска решений творческих задач, генерация идей. Прямая мозговая атака (мозговой штурм). Обратная мозговая атака. Метод контрольных вопросов.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Поиск оптимального варианта решения. Морфологический анализ(морфологическая матрица), сущность и применение. Функционально-стоимостный анализ (ФСА) как метод экономии. .Основные этапы ФСА. Использование ФСА на производстве. АРИЗ.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Ассоциативные методы решения задач. Понятие «ассоциация». Методы фокальных объектов, гирлянд случайностей и ассоциаций, сущность и применение.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«Генераторы идей». Игра «Ассоциативная цепочка»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сущность и особенность методов активизации поиска решения задач;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-методы поиска оптимального варианта и их применение.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применения ассоциативных методов решения творческих задач.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методы решения творческих задач в практической деятельности.</w:t>
            </w: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основах проектирования в профессиональной деятельности.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проектирования. Технико-технологические, социальные, экономические, экологические, эргономические факторы проектирования. Учет требований при проектировании. Качество проектировщика. 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 современного дизайнера перед обществом. Значение эстетического фактора в проектировании.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 на определение наличия качеств проектировщика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современному проектированию;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понятия «инновация», «проектное задание», 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«техническое задание»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какими качествами должен обладать проектировщик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эстетического фактора в проектировании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законы художественного конструирования.</w:t>
            </w: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Потребительские качества товаров.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и оценка изделия.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в условиях конкуренции на рынке товаров и услуг.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критерии оценки потребительских качеств изделий.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и оценка изделия.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Социально-экономические, функциональные, эргономические, эстетические качества объектов проектной деятельности.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объектов на основе потребительских качеств. Проведение экспертизы ученического рабочего места.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составляющие понятия «потребительские качества товара (услуги)»;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критерии оценки потребительских качеств товара;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входит в процедуру экспертной оценки объекта.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экспертизу товара (проектного изделия).</w:t>
            </w: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дизайна. Планирование проектной деятельности.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проектной деятельности в профессиональном и учебном проектировании. Этапы проектной деятельности. Системный подход в проектировании, пошаговое планирование действий. .Алгоритм дизайна. Непредвиденные обстоятельства в проектировании. Действия по коррекции проекта.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по выполнению учебного проектирования.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этапы включает в себя проектная деятельность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осуществляется пошаговое планирование проектной деятельности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включает понятие «алгоритм дизайна»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деятельность по учебному проектированию.</w:t>
            </w: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 при проектировании.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информации в современном обществе. Необходимость информации на различных этапах проектирования. Источники информации: энциклопедии, энциклопедические словари, интернет. Электронные справочники, электронные конференции. Поиск информации по теме проектирования.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источниками информации для проектирования собственного продукта.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роль информации в современном обществе;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понимается под научным подходом к проектированию;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источники информации для дизайнера;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использовать различные источники информации при проектировании; воссоздавать исторический путь объекта проектирования.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идей продуктов труда.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Объекты действительности как воплощение идей проектировщика. Методы формирования банка идей. Творческий подход к выдвижению идей (одушевление, ассоциации, аналогии, варианты компоновок, использование метода ТРИЗ).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Графическое представление вариантов будущего изделия. Анализ существующих изделий как поиск вариантов дальнейшего усовершенствования.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идей и предложений. Выдвижение идей усовершенствования проектного изделия. Выбор наиболее удачных вариантов.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представляет собой банк идей при проектировании;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методы формирования банка идей;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банк идей для своего проектируемого изделия;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графически оформлять идеи проектируемого изделия;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делать выбор наиболее удачного варианта проектируемого изделия на основе анализа.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отвечает потребностям. Рынок потребительских товаров и услуг.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как отражение общественной действительности. Влияние потребностей людей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потребности. Изучение рынка товаров и услуг. Правила составления анкеты. Определение конкретных целей проекта на основании выявления общественной потребности.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анкеты для изучения потребительского спроса. Проведение анкетирования для выбора объекта учебного проектирования.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взаимосвязь и взаимообусловленность общественных потребностей и проектирования;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«рынок потребительских товаров и услуг»;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исследования рынка потребительских товаров (услуг).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отношения на рынке товаров и услуг.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Понятие «субъект» и «объект» на рынке потребительских товаров и услуг. Нормативные акты, регулирующие отношения между покупателями и производителем (продавцами)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Источники получения информации о товарах и услугах. Торговые символы, этикетки, маркировка, 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штрихкод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Сертификация продукции.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рынка потребительских товаров и услуг.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учащимися маркировки товаров и сертификатов на различную продукцию.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взаимоотношения субъекта и объекта рынка товаров и услуг;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и назначение нормативных актов, регулирующих отношения между покупателем и производителем (продавцами);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и виды страховых услуг;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получения информации о товарах и услугах.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читать торговые символы, этикетки, маркировка, </w:t>
            </w:r>
            <w:proofErr w:type="spellStart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штрихкод</w:t>
            </w:r>
            <w:proofErr w:type="spellEnd"/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товаров.</w:t>
            </w:r>
          </w:p>
        </w:tc>
      </w:tr>
      <w:tr w:rsidR="00D85362" w:rsidRPr="00D85362">
        <w:trPr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путей и способов реализации проектируемого объекта. Бизнес-план.</w:t>
            </w:r>
          </w:p>
        </w:tc>
        <w:tc>
          <w:tcPr>
            <w:tcW w:w="5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Пути продвижения проектируемого продукта на потребительский рынок. Понятие маркетинга, его цели и задачи. Реклама как фактор маркетинга. Средства рекламы.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Бизнес-план как способ экономического </w:t>
            </w: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обоснования проекта. Задачи бизнес-плана. Понятие рентабельности. Экономическая оценка проекта.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бизнес-плана для проектируемого изделия.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Знать/понимать: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сущность понятия маркетинг, реклама;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бизнес-план;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цели и задачи бизнес-плана;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-понятие рентабельности.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экономическое обоснование собственного проекта (или условного изделия); </w:t>
            </w:r>
          </w:p>
          <w:p w:rsidR="00D85362" w:rsidRPr="00D85362" w:rsidRDefault="00D85362" w:rsidP="00D85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-рассчитывать рентабельность производства.</w:t>
            </w:r>
          </w:p>
        </w:tc>
      </w:tr>
    </w:tbl>
    <w:p w:rsidR="00D85362" w:rsidRDefault="00D85362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26" w:rsidRDefault="002A6326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26" w:rsidRDefault="002A6326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26" w:rsidRDefault="002A6326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26" w:rsidRDefault="002A6326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26" w:rsidRPr="00D85362" w:rsidRDefault="002A6326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26" w:rsidRDefault="002A6326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</w:t>
      </w:r>
    </w:p>
    <w:p w:rsidR="00D85362" w:rsidRPr="00D85362" w:rsidRDefault="00D85362" w:rsidP="002A6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уровню подготовки обучающихся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D85362" w:rsidRPr="00D85362" w:rsidRDefault="00D85362" w:rsidP="00D853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технологий на общественное развитие.</w:t>
      </w:r>
    </w:p>
    <w:p w:rsidR="00D85362" w:rsidRPr="00D85362" w:rsidRDefault="00D85362" w:rsidP="00D853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современного производства товаров или услуг.</w:t>
      </w:r>
    </w:p>
    <w:p w:rsidR="00D85362" w:rsidRPr="00D85362" w:rsidRDefault="00D85362" w:rsidP="00D853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снижения негативного производства на окружающую среду.</w:t>
      </w:r>
    </w:p>
    <w:p w:rsidR="00D85362" w:rsidRPr="00D85362" w:rsidRDefault="00D85362" w:rsidP="00D853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труда, индивидуальной и коллективной работы.</w:t>
      </w:r>
    </w:p>
    <w:p w:rsidR="00D85362" w:rsidRPr="00D85362" w:rsidRDefault="00D85362" w:rsidP="00D853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проектной деятельности.</w:t>
      </w:r>
    </w:p>
    <w:p w:rsidR="00D85362" w:rsidRPr="00D85362" w:rsidRDefault="00D85362" w:rsidP="00D853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получения информации о путях получения профессионального образования и трудоустройства.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D85362" w:rsidRPr="00D85362" w:rsidRDefault="00D85362" w:rsidP="00D853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потребительские качества товаров и услуг.</w:t>
      </w:r>
    </w:p>
    <w:p w:rsidR="00D85362" w:rsidRPr="00D85362" w:rsidRDefault="00D85362" w:rsidP="00D853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потребности потенциальных покупателей на рынке товаров и услуг.</w:t>
      </w:r>
    </w:p>
    <w:p w:rsidR="00D85362" w:rsidRPr="00D85362" w:rsidRDefault="00D85362" w:rsidP="00D853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планы деятельности по изготовлению и реализации продукта труда.</w:t>
      </w:r>
    </w:p>
    <w:p w:rsidR="00D85362" w:rsidRPr="00D85362" w:rsidRDefault="00D85362" w:rsidP="00D853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методы решения творческих задач в технологической деятельности.</w:t>
      </w:r>
    </w:p>
    <w:p w:rsidR="00D85362" w:rsidRPr="00D85362" w:rsidRDefault="00D85362" w:rsidP="00D853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 материальный объект или услугу; оформлять процесс и результаты проектной деятельности.</w:t>
      </w:r>
    </w:p>
    <w:p w:rsidR="00D85362" w:rsidRPr="00D85362" w:rsidRDefault="00D85362" w:rsidP="00D853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место; выбирать средства и методы реализации проекта.</w:t>
      </w:r>
    </w:p>
    <w:p w:rsidR="00D85362" w:rsidRPr="00D85362" w:rsidRDefault="00D85362" w:rsidP="00D853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изученные технологические операции.</w:t>
      </w:r>
    </w:p>
    <w:p w:rsidR="00D85362" w:rsidRPr="00D85362" w:rsidRDefault="00D85362" w:rsidP="00D853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возможное продвижение материального объекта или услуги на рынке товаров и услуг.</w:t>
      </w:r>
    </w:p>
    <w:p w:rsidR="00D85362" w:rsidRPr="00D85362" w:rsidRDefault="00D85362" w:rsidP="00D853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и корректировать профессиональные намерения.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и умения в выбранной области деятельности:</w:t>
      </w:r>
    </w:p>
    <w:p w:rsidR="00D85362" w:rsidRPr="00D85362" w:rsidRDefault="00D85362" w:rsidP="00D853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труда.</w:t>
      </w:r>
    </w:p>
    <w:p w:rsidR="00D85362" w:rsidRPr="00D85362" w:rsidRDefault="00D85362" w:rsidP="00D853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 в выбранном направлении технологической подготовки.</w:t>
      </w:r>
    </w:p>
    <w:p w:rsidR="00D85362" w:rsidRPr="00D85362" w:rsidRDefault="00D85362" w:rsidP="00D853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анализа рынка образовательных услуг и профессиональной деятельности.</w:t>
      </w:r>
    </w:p>
    <w:p w:rsidR="00D85362" w:rsidRPr="00D85362" w:rsidRDefault="00D85362" w:rsidP="00D853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 поведения на рынке труда, товаров и услуг.</w:t>
      </w:r>
    </w:p>
    <w:p w:rsidR="00D85362" w:rsidRPr="00D85362" w:rsidRDefault="00D85362" w:rsidP="00D853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резюме и проведения </w:t>
      </w:r>
      <w:proofErr w:type="spellStart"/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5362" w:rsidRPr="00D85362" w:rsidRDefault="00D85362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26" w:rsidRDefault="002A6326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</w:t>
      </w:r>
    </w:p>
    <w:p w:rsidR="00D85362" w:rsidRPr="00D85362" w:rsidRDefault="00D85362" w:rsidP="002A6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Нормы оценивания обучающихся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нормы оценок знаний и  умений  учащихся по устному опросу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«5» ставится, если учащийся:</w:t>
      </w:r>
    </w:p>
    <w:p w:rsidR="00D85362" w:rsidRPr="00D85362" w:rsidRDefault="00D85362" w:rsidP="00D853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освоил учебный материал;</w:t>
      </w:r>
    </w:p>
    <w:p w:rsidR="00D85362" w:rsidRPr="00D85362" w:rsidRDefault="00D85362" w:rsidP="00D853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изложить его своими словами;</w:t>
      </w:r>
    </w:p>
    <w:p w:rsidR="00D85362" w:rsidRPr="00D85362" w:rsidRDefault="00D85362" w:rsidP="00D853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подтверждает ответ конкретными примерами;</w:t>
      </w:r>
    </w:p>
    <w:p w:rsidR="00D85362" w:rsidRPr="00D85362" w:rsidRDefault="00D85362" w:rsidP="00D853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обстоятельно отвечает на дополнительные вопросы учителя.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 ставится, если учащийся:</w:t>
      </w:r>
    </w:p>
    <w:p w:rsidR="00D85362" w:rsidRPr="00D85362" w:rsidRDefault="00D85362" w:rsidP="00D853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усвоил учебный материал, допускает незначительные ошибки при его изложении своими словами;</w:t>
      </w:r>
    </w:p>
    <w:p w:rsidR="00D85362" w:rsidRPr="00D85362" w:rsidRDefault="00D85362" w:rsidP="00D853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ответ конкретными примерами;</w:t>
      </w:r>
    </w:p>
    <w:p w:rsidR="00D85362" w:rsidRPr="00D85362" w:rsidRDefault="00D85362" w:rsidP="00D853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учителя.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 ставится, если учащийся:</w:t>
      </w:r>
    </w:p>
    <w:p w:rsidR="00D85362" w:rsidRPr="00D85362" w:rsidRDefault="00D85362" w:rsidP="00D853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усвоил существенную часть учебного материала;</w:t>
      </w:r>
    </w:p>
    <w:p w:rsidR="00D85362" w:rsidRPr="00D85362" w:rsidRDefault="00D85362" w:rsidP="00D853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значительные ошибки при его изложении своими словами;</w:t>
      </w:r>
    </w:p>
    <w:p w:rsidR="00D85362" w:rsidRPr="00D85362" w:rsidRDefault="00D85362" w:rsidP="00D853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подтвердить ответ конкретными примерами;</w:t>
      </w:r>
    </w:p>
    <w:p w:rsidR="00D85362" w:rsidRPr="00D85362" w:rsidRDefault="00D85362" w:rsidP="00D853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отвечает на дополнительные вопросы.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 ставится, если учащийся:</w:t>
      </w:r>
    </w:p>
    <w:p w:rsidR="00D85362" w:rsidRPr="00D85362" w:rsidRDefault="00D85362" w:rsidP="00D853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не усвоил учебный материал;</w:t>
      </w:r>
    </w:p>
    <w:p w:rsidR="00D85362" w:rsidRPr="00D85362" w:rsidRDefault="00D85362" w:rsidP="00D853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изложить его своими словами;</w:t>
      </w:r>
    </w:p>
    <w:p w:rsidR="00D85362" w:rsidRPr="00D85362" w:rsidRDefault="00D85362" w:rsidP="00D853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подтвердить ответ конкретными примерами;</w:t>
      </w:r>
    </w:p>
    <w:p w:rsidR="00D85362" w:rsidRPr="00D85362" w:rsidRDefault="00D85362" w:rsidP="00D853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отвечает на большую часть дополнительных вопросов учителя.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«1» ставится, если учащийся:</w:t>
      </w:r>
    </w:p>
    <w:p w:rsidR="00D85362" w:rsidRPr="00D85362" w:rsidRDefault="00D85362" w:rsidP="00D8536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не усвоил учебный материал;</w:t>
      </w:r>
    </w:p>
    <w:p w:rsidR="00D85362" w:rsidRPr="00D85362" w:rsidRDefault="00D85362" w:rsidP="00D8536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изложить знания своими словами;</w:t>
      </w:r>
    </w:p>
    <w:p w:rsidR="00D85362" w:rsidRPr="002A6326" w:rsidRDefault="00D85362" w:rsidP="00D8536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ответить на дополнительные вопросы учителя.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Оценивание теста  учащихся производится по следующей системе: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«5» - получают учащиеся, справившиеся с работой 100 - 90 %;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«4» - ставится в том случае, если верные ответы составляют 80 % от общего количества;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«3» - соответствует работа, содержащая 50 – 70 % правильных ответов.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62" w:rsidRDefault="00D85362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26" w:rsidRDefault="002A6326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26" w:rsidRDefault="002A6326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26" w:rsidRDefault="002A6326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26" w:rsidRPr="00D85362" w:rsidRDefault="002A6326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26" w:rsidRDefault="002A6326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</w:t>
      </w:r>
    </w:p>
    <w:p w:rsidR="00D85362" w:rsidRPr="00D85362" w:rsidRDefault="00D85362" w:rsidP="00D85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Учебно-методическое обеспечение программы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http://user.rol.ru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http://tehnologia.narod.ru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http://trudovik.narod.ru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</w:t>
      </w:r>
    </w:p>
    <w:p w:rsidR="00D85362" w:rsidRPr="00D85362" w:rsidRDefault="00D85362" w:rsidP="00D8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6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http://fcior.edu.ru/</w:t>
      </w:r>
    </w:p>
    <w:p w:rsidR="00D85362" w:rsidRPr="00D85362" w:rsidRDefault="00D85362" w:rsidP="00D8536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62" w:rsidRPr="00D85362" w:rsidRDefault="00D85362" w:rsidP="00D8536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76" w:rsidRDefault="00037B76" w:rsidP="00D85362"/>
    <w:sectPr w:rsidR="00037B76" w:rsidSect="00D853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D05"/>
    <w:multiLevelType w:val="multilevel"/>
    <w:tmpl w:val="177A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C091A"/>
    <w:multiLevelType w:val="multilevel"/>
    <w:tmpl w:val="ADCA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5028D"/>
    <w:multiLevelType w:val="multilevel"/>
    <w:tmpl w:val="3546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E310F"/>
    <w:multiLevelType w:val="multilevel"/>
    <w:tmpl w:val="7178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5730F"/>
    <w:multiLevelType w:val="multilevel"/>
    <w:tmpl w:val="9E28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905AD"/>
    <w:multiLevelType w:val="multilevel"/>
    <w:tmpl w:val="E59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C424A"/>
    <w:multiLevelType w:val="multilevel"/>
    <w:tmpl w:val="933A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3215F"/>
    <w:multiLevelType w:val="multilevel"/>
    <w:tmpl w:val="EA74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46DDC"/>
    <w:multiLevelType w:val="multilevel"/>
    <w:tmpl w:val="A048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D550A3"/>
    <w:multiLevelType w:val="multilevel"/>
    <w:tmpl w:val="7C5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74484"/>
    <w:multiLevelType w:val="multilevel"/>
    <w:tmpl w:val="72B8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D85362"/>
    <w:rsid w:val="00037B76"/>
    <w:rsid w:val="0007288C"/>
    <w:rsid w:val="000F1C3A"/>
    <w:rsid w:val="00120090"/>
    <w:rsid w:val="001C7A09"/>
    <w:rsid w:val="002833DB"/>
    <w:rsid w:val="002A623C"/>
    <w:rsid w:val="002A6326"/>
    <w:rsid w:val="00B57EC1"/>
    <w:rsid w:val="00B71CA7"/>
    <w:rsid w:val="00C9677E"/>
    <w:rsid w:val="00D639E0"/>
    <w:rsid w:val="00D8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comp32</dc:creator>
  <cp:lastModifiedBy>Анна Назарова</cp:lastModifiedBy>
  <cp:revision>13</cp:revision>
  <cp:lastPrinted>2019-09-18T06:58:00Z</cp:lastPrinted>
  <dcterms:created xsi:type="dcterms:W3CDTF">2019-09-05T08:04:00Z</dcterms:created>
  <dcterms:modified xsi:type="dcterms:W3CDTF">2022-05-05T13:01:00Z</dcterms:modified>
</cp:coreProperties>
</file>